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hint="eastAsia" w:ascii="宋体" w:hAnsi="宋体" w:eastAsia="宋体" w:cs="宋体"/>
          <w:b/>
          <w:bCs/>
          <w:color w:val="000000"/>
          <w:sz w:val="48"/>
          <w:szCs w:val="48"/>
        </w:rPr>
      </w:pPr>
      <w:r>
        <w:rPr>
          <w:rFonts w:hint="eastAsia" w:ascii="宋体" w:hAnsi="宋体" w:eastAsia="宋体" w:cs="宋体"/>
          <w:b/>
          <w:bCs/>
          <w:color w:val="000000"/>
          <w:sz w:val="48"/>
          <w:szCs w:val="48"/>
        </w:rPr>
        <w:t>设备维修维护合同</w:t>
      </w: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ind w:left="2400" w:leftChars="1000"/>
        <w:rPr>
          <w:rFonts w:ascii="宋体" w:hAnsi="宋体" w:eastAsia="宋体" w:cs="宋体"/>
          <w:color w:val="000000"/>
          <w:sz w:val="28"/>
          <w:szCs w:val="28"/>
        </w:rPr>
      </w:pPr>
      <w:r>
        <w:rPr>
          <w:rFonts w:ascii="宋体" w:hAnsi="宋体" w:eastAsia="宋体" w:cs="宋体"/>
          <w:color w:val="000000"/>
          <w:sz w:val="28"/>
          <w:szCs w:val="28"/>
        </w:rPr>
        <w:t>甲方:</w:t>
      </w:r>
    </w:p>
    <w:p>
      <w:pPr>
        <w:spacing w:line="500" w:lineRule="exact"/>
        <w:ind w:left="2400" w:leftChars="1000"/>
        <w:rPr>
          <w:rFonts w:ascii="宋体" w:hAnsi="宋体" w:eastAsia="宋体" w:cs="宋体"/>
          <w:color w:val="000000"/>
          <w:sz w:val="28"/>
          <w:szCs w:val="28"/>
        </w:rPr>
      </w:pPr>
      <w:r>
        <w:rPr>
          <w:rFonts w:ascii="宋体" w:hAnsi="宋体" w:eastAsia="宋体" w:cs="宋体"/>
          <w:color w:val="000000"/>
          <w:sz w:val="28"/>
          <w:szCs w:val="28"/>
        </w:rPr>
        <w:t>乙方:</w:t>
      </w:r>
    </w:p>
    <w:p>
      <w:pPr>
        <w:spacing w:line="500" w:lineRule="exact"/>
        <w:ind w:left="2400" w:leftChars="1000"/>
        <w:rPr>
          <w:rFonts w:ascii="宋体" w:hAnsi="宋体" w:eastAsia="宋体" w:cs="宋体"/>
          <w:color w:val="000000"/>
          <w:sz w:val="28"/>
          <w:szCs w:val="28"/>
        </w:rPr>
      </w:pPr>
      <w:r>
        <w:rPr>
          <w:rFonts w:ascii="宋体" w:hAnsi="宋体" w:eastAsia="宋体" w:cs="宋体"/>
          <w:color w:val="000000"/>
          <w:sz w:val="28"/>
          <w:szCs w:val="28"/>
        </w:rPr>
        <w:t>签订日期:</w:t>
      </w:r>
      <w:r>
        <w:rPr>
          <w:rFonts w:hint="eastAsia" w:ascii="宋体" w:hAnsi="宋体" w:eastAsia="宋体" w:cs="宋体"/>
          <w:color w:val="000000"/>
          <w:sz w:val="28"/>
          <w:szCs w:val="28"/>
          <w:u w:val="single" w:color="000000"/>
        </w:rPr>
        <w:t xml:space="preserve"> </w:t>
      </w:r>
      <w:r>
        <w:rPr>
          <w:rFonts w:ascii="宋体" w:hAnsi="宋体" w:eastAsia="宋体" w:cs="宋体"/>
          <w:color w:val="000000"/>
          <w:sz w:val="28"/>
          <w:szCs w:val="28"/>
          <w:u w:val="single" w:color="000000"/>
        </w:rPr>
        <w:t xml:space="preserve">     </w:t>
      </w:r>
      <w:r>
        <w:rPr>
          <w:rFonts w:ascii="宋体" w:hAnsi="宋体" w:eastAsia="宋体" w:cs="宋体"/>
          <w:color w:val="000000"/>
          <w:sz w:val="28"/>
          <w:szCs w:val="28"/>
        </w:rPr>
        <w:t>年</w:t>
      </w:r>
      <w:r>
        <w:rPr>
          <w:rFonts w:hint="eastAsia" w:ascii="宋体" w:hAnsi="宋体" w:eastAsia="宋体" w:cs="宋体"/>
          <w:color w:val="000000"/>
          <w:sz w:val="28"/>
          <w:szCs w:val="28"/>
          <w:u w:val="single" w:color="000000"/>
        </w:rPr>
        <w:t xml:space="preserve"> </w:t>
      </w:r>
      <w:r>
        <w:rPr>
          <w:rFonts w:ascii="宋体" w:hAnsi="宋体" w:eastAsia="宋体" w:cs="宋体"/>
          <w:color w:val="000000"/>
          <w:sz w:val="28"/>
          <w:szCs w:val="28"/>
          <w:u w:val="single" w:color="000000"/>
        </w:rPr>
        <w:t xml:space="preserve">  </w:t>
      </w:r>
      <w:r>
        <w:rPr>
          <w:rFonts w:ascii="宋体" w:hAnsi="宋体" w:eastAsia="宋体" w:cs="宋体"/>
          <w:color w:val="000000"/>
          <w:sz w:val="28"/>
          <w:szCs w:val="28"/>
        </w:rPr>
        <w:t>月</w:t>
      </w:r>
      <w:r>
        <w:rPr>
          <w:rFonts w:hint="eastAsia" w:ascii="宋体" w:hAnsi="宋体" w:eastAsia="宋体" w:cs="宋体"/>
          <w:color w:val="000000"/>
          <w:sz w:val="28"/>
          <w:szCs w:val="28"/>
          <w:u w:val="single" w:color="000000"/>
        </w:rPr>
        <w:t xml:space="preserve"> </w:t>
      </w:r>
      <w:r>
        <w:rPr>
          <w:rFonts w:ascii="宋体" w:hAnsi="宋体" w:eastAsia="宋体" w:cs="宋体"/>
          <w:color w:val="000000"/>
          <w:sz w:val="28"/>
          <w:szCs w:val="28"/>
          <w:u w:val="single" w:color="000000"/>
        </w:rPr>
        <w:t xml:space="preserve">  </w:t>
      </w:r>
      <w:r>
        <w:rPr>
          <w:rFonts w:ascii="宋体" w:hAnsi="宋体" w:eastAsia="宋体" w:cs="宋体"/>
          <w:color w:val="000000"/>
          <w:sz w:val="28"/>
          <w:szCs w:val="28"/>
        </w:rPr>
        <w:t>日</w:t>
      </w:r>
    </w:p>
    <w:p>
      <w:pPr>
        <w:spacing w:line="500" w:lineRule="exact"/>
        <w:jc w:val="center"/>
        <w:rPr>
          <w:rFonts w:ascii="宋体" w:hAnsi="宋体" w:eastAsia="宋体" w:cs="宋体"/>
          <w:b/>
          <w:bCs/>
          <w:color w:val="000000"/>
          <w:sz w:val="27"/>
          <w:szCs w:val="27"/>
        </w:rPr>
        <w:sectPr>
          <w:pgSz w:w="11906" w:h="16838"/>
          <w:pgMar w:top="1440" w:right="1800" w:bottom="1440" w:left="1800" w:header="708" w:footer="708" w:gutter="0"/>
          <w:cols w:space="720" w:num="1"/>
          <w:docGrid w:linePitch="360" w:charSpace="0"/>
        </w:sectPr>
      </w:pPr>
    </w:p>
    <w:p>
      <w:pPr>
        <w:wordWrap w:val="0"/>
        <w:spacing w:line="500" w:lineRule="exact"/>
        <w:jc w:val="right"/>
        <w:rPr>
          <w:rFonts w:ascii="宋体" w:hAnsi="宋体" w:eastAsia="宋体" w:cs="宋体"/>
          <w:b/>
          <w:bCs/>
          <w:color w:val="000000"/>
        </w:rPr>
      </w:pPr>
      <w:bookmarkStart w:id="0" w:name="_Hlk105851305"/>
      <w:r>
        <w:rPr>
          <w:rFonts w:hint="eastAsia" w:ascii="宋体" w:hAnsi="宋体" w:eastAsia="宋体" w:cs="宋体"/>
          <w:b/>
          <w:bCs/>
          <w:color w:val="000000"/>
        </w:rPr>
        <w:t>编码：</w:t>
      </w:r>
      <w:r>
        <w:rPr>
          <w:rFonts w:hint="eastAsia" w:ascii="宋体" w:hAnsi="宋体" w:eastAsia="宋体" w:cs="宋体"/>
          <w:b/>
          <w:bCs/>
          <w:color w:val="000000"/>
          <w:u w:val="single"/>
        </w:rPr>
        <w:t xml:space="preserve"> </w:t>
      </w:r>
      <w:r>
        <w:rPr>
          <w:rFonts w:ascii="宋体" w:hAnsi="宋体" w:eastAsia="宋体" w:cs="宋体"/>
          <w:b/>
          <w:bCs/>
          <w:color w:val="000000"/>
          <w:u w:val="single"/>
        </w:rPr>
        <w:t xml:space="preserve">       </w:t>
      </w:r>
    </w:p>
    <w:bookmarkEnd w:id="0"/>
    <w:p>
      <w:pPr>
        <w:widowControl w:val="0"/>
        <w:adjustRightInd w:val="0"/>
        <w:spacing w:line="500" w:lineRule="exact"/>
        <w:jc w:val="center"/>
        <w:rPr>
          <w:rFonts w:hint="eastAsia" w:ascii="宋体" w:hAnsi="宋体" w:eastAsia="宋体" w:cs="仿宋"/>
          <w:b/>
          <w:bCs/>
        </w:rPr>
      </w:pPr>
      <w:r>
        <w:rPr>
          <w:rFonts w:hint="eastAsia" w:ascii="宋体" w:hAnsi="宋体" w:eastAsia="宋体" w:cs="宋体"/>
          <w:b/>
          <w:bCs/>
          <w:color w:val="000000"/>
          <w:sz w:val="36"/>
          <w:szCs w:val="36"/>
        </w:rPr>
        <w:t>设备维修维护合同</w:t>
      </w:r>
    </w:p>
    <w:p>
      <w:pPr>
        <w:widowControl w:val="0"/>
        <w:adjustRightInd w:val="0"/>
        <w:spacing w:line="500" w:lineRule="exact"/>
        <w:ind w:firstLine="482" w:firstLineChars="200"/>
        <w:rPr>
          <w:rFonts w:hint="eastAsia" w:ascii="宋体" w:hAnsi="宋体" w:eastAsia="宋体" w:cs="仿宋"/>
          <w:b/>
          <w:bCs/>
        </w:rPr>
      </w:pPr>
    </w:p>
    <w:p>
      <w:pPr>
        <w:widowControl w:val="0"/>
        <w:adjustRightInd w:val="0"/>
        <w:spacing w:line="500" w:lineRule="exact"/>
        <w:ind w:firstLine="482" w:firstLineChars="200"/>
        <w:rPr>
          <w:rFonts w:ascii="宋体" w:hAnsi="宋体" w:eastAsia="宋体" w:cs="仿宋"/>
          <w:b/>
          <w:bCs/>
        </w:rPr>
      </w:pPr>
      <w:r>
        <w:rPr>
          <w:rFonts w:hint="eastAsia" w:ascii="宋体" w:hAnsi="宋体" w:eastAsia="宋体" w:cs="仿宋"/>
          <w:b/>
          <w:bCs/>
        </w:rPr>
        <w:t>甲方（委托方）：</w:t>
      </w:r>
      <w:bookmarkStart w:id="2" w:name="_GoBack"/>
      <w:bookmarkEnd w:id="2"/>
    </w:p>
    <w:p>
      <w:pPr>
        <w:widowControl w:val="0"/>
        <w:adjustRightInd w:val="0"/>
        <w:spacing w:line="500" w:lineRule="exact"/>
        <w:ind w:firstLine="480" w:firstLineChars="200"/>
        <w:rPr>
          <w:rFonts w:hint="eastAsia" w:ascii="宋体" w:hAnsi="宋体" w:eastAsia="宋体" w:cs="仿宋"/>
          <w:u w:val="single"/>
        </w:rPr>
      </w:pPr>
    </w:p>
    <w:p>
      <w:pPr>
        <w:widowControl w:val="0"/>
        <w:adjustRightInd w:val="0"/>
        <w:spacing w:line="500" w:lineRule="exact"/>
        <w:ind w:firstLine="482" w:firstLineChars="200"/>
        <w:rPr>
          <w:rFonts w:hint="eastAsia" w:ascii="宋体" w:hAnsi="宋体" w:eastAsia="宋体" w:cs="仿宋"/>
          <w:u w:val="single"/>
        </w:rPr>
      </w:pPr>
      <w:r>
        <w:rPr>
          <w:rFonts w:hint="eastAsia" w:ascii="宋体" w:hAnsi="宋体" w:eastAsia="宋体" w:cs="仿宋"/>
          <w:b/>
          <w:bCs/>
        </w:rPr>
        <w:t>乙方（承揽方）：</w:t>
      </w:r>
    </w:p>
    <w:p>
      <w:pPr>
        <w:widowControl w:val="0"/>
        <w:adjustRightInd w:val="0"/>
        <w:spacing w:line="500" w:lineRule="exact"/>
        <w:ind w:firstLine="480" w:firstLineChars="200"/>
        <w:rPr>
          <w:rFonts w:hint="eastAsia" w:ascii="宋体" w:hAnsi="宋体" w:eastAsia="宋体" w:cs="仿宋"/>
          <w:u w:val="single"/>
        </w:rPr>
      </w:pPr>
    </w:p>
    <w:p>
      <w:pPr>
        <w:adjustRightInd w:val="0"/>
        <w:spacing w:line="500" w:lineRule="exact"/>
        <w:ind w:firstLine="480" w:firstLineChars="200"/>
        <w:contextualSpacing/>
        <w:jc w:val="both"/>
        <w:rPr>
          <w:rFonts w:hint="eastAsia" w:ascii="宋体" w:hAnsi="宋体" w:eastAsia="宋体" w:cs="仿宋"/>
          <w:color w:val="000000"/>
        </w:rPr>
      </w:pPr>
      <w:r>
        <w:rPr>
          <w:rFonts w:hint="eastAsia" w:ascii="宋体" w:hAnsi="宋体" w:eastAsia="宋体" w:cs="仿宋"/>
          <w:color w:val="000000"/>
        </w:rPr>
        <w:t>为确保甲方设备长期可持续稳定运行，有效防控设备运行中的安全隐患与风险，甲、乙双方依据《中华人民共和国民法典》及相关法律法规之规定，经充分协商制定本合同，以资双方共同遵守。</w:t>
      </w:r>
    </w:p>
    <w:p>
      <w:pPr>
        <w:adjustRightInd w:val="0"/>
        <w:spacing w:line="500" w:lineRule="exact"/>
        <w:ind w:firstLine="482" w:firstLineChars="200"/>
        <w:contextualSpacing/>
        <w:jc w:val="both"/>
        <w:rPr>
          <w:rFonts w:hint="eastAsia" w:ascii="宋体" w:hAnsi="宋体" w:eastAsia="宋体" w:cs="仿宋"/>
          <w:b/>
          <w:bCs/>
          <w:color w:val="000000"/>
        </w:rPr>
      </w:pPr>
      <w:r>
        <w:rPr>
          <w:rFonts w:hint="eastAsia" w:ascii="宋体" w:hAnsi="宋体" w:eastAsia="宋体" w:cs="仿宋"/>
          <w:b/>
          <w:bCs/>
          <w:color w:val="000000"/>
        </w:rPr>
        <w:t>第一条 项目概况</w:t>
      </w:r>
    </w:p>
    <w:p>
      <w:pPr>
        <w:adjustRightInd w:val="0"/>
        <w:spacing w:line="500" w:lineRule="exact"/>
        <w:ind w:firstLine="480" w:firstLineChars="200"/>
        <w:contextualSpacing/>
        <w:jc w:val="both"/>
        <w:rPr>
          <w:rFonts w:ascii="宋体" w:hAnsi="宋体" w:eastAsia="宋体" w:cs="仿宋"/>
          <w:color w:val="000000"/>
          <w:u w:val="single"/>
        </w:rPr>
      </w:pPr>
      <w:r>
        <w:rPr>
          <w:rFonts w:hint="eastAsia" w:ascii="宋体" w:hAnsi="宋体" w:eastAsia="宋体" w:cs="仿宋"/>
          <w:color w:val="000000"/>
        </w:rPr>
        <w:t>1.1项目名称：甲方设备维修维护。</w:t>
      </w:r>
    </w:p>
    <w:p>
      <w:pPr>
        <w:adjustRightInd w:val="0"/>
        <w:spacing w:line="500" w:lineRule="exact"/>
        <w:ind w:firstLine="480" w:firstLineChars="200"/>
        <w:contextualSpacing/>
        <w:jc w:val="both"/>
        <w:rPr>
          <w:rFonts w:ascii="宋体" w:hAnsi="宋体" w:eastAsia="宋体" w:cs="仿宋"/>
          <w:color w:val="000000"/>
        </w:rPr>
      </w:pPr>
      <w:r>
        <w:rPr>
          <w:rFonts w:hint="eastAsia" w:ascii="宋体" w:hAnsi="宋体" w:eastAsia="宋体" w:cs="仿宋"/>
          <w:color w:val="000000"/>
        </w:rPr>
        <w:t>1.2作业地点：甲方位于</w:t>
      </w:r>
      <w:r>
        <w:rPr>
          <w:rFonts w:hint="eastAsia" w:ascii="宋体" w:hAnsi="宋体" w:eastAsia="宋体" w:cs="仿宋"/>
          <w:color w:val="000000"/>
          <w:u w:val="single"/>
        </w:rPr>
        <w:t xml:space="preserve">               厂区内</w:t>
      </w:r>
      <w:r>
        <w:rPr>
          <w:rFonts w:hint="eastAsia" w:ascii="宋体" w:hAnsi="宋体" w:eastAsia="宋体" w:cs="仿宋"/>
          <w:color w:val="000000"/>
        </w:rPr>
        <w:t>，或甲方指定地点。</w:t>
      </w:r>
    </w:p>
    <w:p>
      <w:pPr>
        <w:adjustRightInd w:val="0"/>
        <w:spacing w:line="500" w:lineRule="exact"/>
        <w:ind w:firstLine="482" w:firstLineChars="200"/>
        <w:contextualSpacing/>
        <w:jc w:val="both"/>
        <w:rPr>
          <w:rFonts w:hint="eastAsia" w:ascii="宋体" w:hAnsi="宋体" w:eastAsia="宋体" w:cs="仿宋"/>
          <w:b/>
          <w:bCs/>
          <w:color w:val="000000"/>
        </w:rPr>
      </w:pPr>
      <w:r>
        <w:rPr>
          <w:rFonts w:hint="eastAsia" w:ascii="宋体" w:hAnsi="宋体" w:eastAsia="宋体" w:cs="仿宋"/>
          <w:b/>
          <w:bCs/>
          <w:color w:val="000000"/>
        </w:rPr>
        <w:t>第二条 合同期限</w:t>
      </w:r>
    </w:p>
    <w:p>
      <w:pPr>
        <w:adjustRightInd w:val="0"/>
        <w:spacing w:line="500" w:lineRule="exact"/>
        <w:ind w:firstLine="480" w:firstLineChars="200"/>
        <w:contextualSpacing/>
        <w:jc w:val="both"/>
        <w:rPr>
          <w:rFonts w:hint="eastAsia" w:ascii="宋体" w:hAnsi="宋体" w:eastAsia="宋体" w:cs="仿宋"/>
          <w:color w:val="000000"/>
        </w:rPr>
      </w:pPr>
      <w:r>
        <w:rPr>
          <w:rFonts w:hint="eastAsia" w:ascii="宋体" w:hAnsi="宋体" w:eastAsia="宋体" w:cs="仿宋"/>
          <w:color w:val="000000"/>
        </w:rPr>
        <w:t>本合同期限为</w:t>
      </w:r>
      <w:r>
        <w:rPr>
          <w:rFonts w:hint="eastAsia" w:ascii="宋体" w:hAnsi="宋体" w:eastAsia="宋体" w:cs="仿宋"/>
          <w:color w:val="000000"/>
          <w:u w:val="single"/>
        </w:rPr>
        <w:t xml:space="preserve">     </w:t>
      </w:r>
      <w:r>
        <w:rPr>
          <w:rFonts w:hint="eastAsia" w:ascii="宋体" w:hAnsi="宋体" w:eastAsia="宋体" w:cs="仿宋"/>
          <w:color w:val="000000"/>
        </w:rPr>
        <w:t>年，自</w:t>
      </w:r>
      <w:r>
        <w:rPr>
          <w:rFonts w:hint="eastAsia" w:ascii="宋体" w:hAnsi="宋体" w:eastAsia="宋体" w:cs="仿宋"/>
          <w:color w:val="000000"/>
          <w:u w:val="single"/>
        </w:rPr>
        <w:t xml:space="preserve">    </w:t>
      </w:r>
      <w:r>
        <w:rPr>
          <w:rFonts w:hint="eastAsia" w:ascii="宋体" w:hAnsi="宋体" w:eastAsia="宋体" w:cs="仿宋"/>
          <w:color w:val="000000"/>
        </w:rPr>
        <w:t>年</w:t>
      </w:r>
      <w:r>
        <w:rPr>
          <w:rFonts w:hint="eastAsia" w:ascii="宋体" w:hAnsi="宋体" w:eastAsia="宋体" w:cs="仿宋"/>
          <w:color w:val="000000"/>
          <w:u w:val="single"/>
        </w:rPr>
        <w:t xml:space="preserve">    </w:t>
      </w:r>
      <w:r>
        <w:rPr>
          <w:rFonts w:hint="eastAsia" w:ascii="宋体" w:hAnsi="宋体" w:eastAsia="宋体" w:cs="仿宋"/>
          <w:color w:val="000000"/>
        </w:rPr>
        <w:t>月</w:t>
      </w:r>
      <w:r>
        <w:rPr>
          <w:rFonts w:hint="eastAsia" w:ascii="宋体" w:hAnsi="宋体" w:eastAsia="宋体" w:cs="仿宋"/>
          <w:color w:val="000000"/>
          <w:u w:val="single"/>
        </w:rPr>
        <w:t xml:space="preserve">   </w:t>
      </w:r>
      <w:r>
        <w:rPr>
          <w:rFonts w:hint="eastAsia" w:ascii="宋体" w:hAnsi="宋体" w:eastAsia="宋体" w:cs="仿宋"/>
          <w:color w:val="000000"/>
        </w:rPr>
        <w:t>日起至</w:t>
      </w:r>
      <w:r>
        <w:rPr>
          <w:rFonts w:hint="eastAsia" w:ascii="宋体" w:hAnsi="宋体" w:eastAsia="宋体" w:cs="仿宋"/>
          <w:color w:val="000000"/>
          <w:u w:val="single"/>
        </w:rPr>
        <w:t xml:space="preserve">   </w:t>
      </w:r>
      <w:r>
        <w:rPr>
          <w:rFonts w:hint="eastAsia" w:ascii="宋体" w:hAnsi="宋体" w:eastAsia="宋体" w:cs="仿宋"/>
          <w:color w:val="000000"/>
        </w:rPr>
        <w:t>年</w:t>
      </w:r>
      <w:r>
        <w:rPr>
          <w:rFonts w:hint="eastAsia" w:ascii="宋体" w:hAnsi="宋体" w:eastAsia="宋体" w:cs="仿宋"/>
          <w:color w:val="000000"/>
          <w:u w:val="single"/>
        </w:rPr>
        <w:t xml:space="preserve">   </w:t>
      </w:r>
      <w:r>
        <w:rPr>
          <w:rFonts w:hint="eastAsia" w:ascii="宋体" w:hAnsi="宋体" w:eastAsia="宋体" w:cs="仿宋"/>
          <w:color w:val="000000"/>
        </w:rPr>
        <w:t>月</w:t>
      </w:r>
      <w:r>
        <w:rPr>
          <w:rFonts w:hint="eastAsia" w:ascii="宋体" w:hAnsi="宋体" w:eastAsia="宋体" w:cs="仿宋"/>
          <w:color w:val="000000"/>
          <w:u w:val="single"/>
        </w:rPr>
        <w:t xml:space="preserve">   </w:t>
      </w:r>
      <w:r>
        <w:rPr>
          <w:rFonts w:hint="eastAsia" w:ascii="宋体" w:hAnsi="宋体" w:eastAsia="宋体" w:cs="仿宋"/>
          <w:color w:val="000000"/>
        </w:rPr>
        <w:t>日止。</w:t>
      </w:r>
    </w:p>
    <w:p>
      <w:pPr>
        <w:adjustRightInd w:val="0"/>
        <w:spacing w:line="500" w:lineRule="exact"/>
        <w:ind w:firstLine="482" w:firstLineChars="200"/>
        <w:contextualSpacing/>
        <w:jc w:val="both"/>
        <w:rPr>
          <w:rFonts w:hint="eastAsia" w:ascii="宋体" w:hAnsi="宋体" w:eastAsia="宋体" w:cs="仿宋"/>
          <w:b/>
          <w:bCs/>
          <w:color w:val="000000"/>
        </w:rPr>
      </w:pPr>
      <w:r>
        <w:rPr>
          <w:rFonts w:hint="eastAsia" w:ascii="宋体" w:hAnsi="宋体" w:eastAsia="宋体" w:cs="仿宋"/>
          <w:b/>
          <w:bCs/>
          <w:color w:val="000000"/>
        </w:rPr>
        <w:t>第三条 合同价款</w:t>
      </w:r>
    </w:p>
    <w:p>
      <w:pPr>
        <w:adjustRightInd w:val="0"/>
        <w:spacing w:line="500" w:lineRule="exact"/>
        <w:ind w:firstLine="480" w:firstLineChars="200"/>
        <w:contextualSpacing/>
        <w:jc w:val="both"/>
        <w:rPr>
          <w:rFonts w:hint="eastAsia" w:ascii="宋体" w:hAnsi="宋体" w:eastAsia="宋体" w:cs="仿宋"/>
          <w:color w:val="000000"/>
        </w:rPr>
      </w:pPr>
      <w:r>
        <w:rPr>
          <w:rFonts w:hint="eastAsia" w:ascii="宋体" w:hAnsi="宋体" w:eastAsia="宋体" w:cs="仿宋"/>
          <w:color w:val="000000"/>
        </w:rPr>
        <w:t>3.1设备维修完成，乙方将费用清单（包括人工费、材料费等一切费用，费用标准按照现行</w:t>
      </w:r>
      <w:r>
        <w:rPr>
          <w:rFonts w:hint="eastAsia" w:ascii="宋体" w:hAnsi="宋体" w:eastAsia="宋体" w:cs="仿宋"/>
          <w:color w:val="000000"/>
          <w:u w:val="single"/>
        </w:rPr>
        <w:t xml:space="preserve">          </w:t>
      </w:r>
      <w:r>
        <w:rPr>
          <w:rFonts w:hint="eastAsia" w:ascii="宋体" w:hAnsi="宋体" w:eastAsia="宋体" w:cs="仿宋"/>
          <w:color w:val="000000"/>
        </w:rPr>
        <w:t>价格标准执行，详见附件）报给甲方，甲方经审核无误后在乙方维修项目签证单签字确定，该签证单确定数额作为双方最终结算的依据。</w:t>
      </w:r>
    </w:p>
    <w:p>
      <w:pPr>
        <w:adjustRightInd w:val="0"/>
        <w:spacing w:line="500" w:lineRule="exact"/>
        <w:ind w:firstLine="480" w:firstLineChars="200"/>
        <w:contextualSpacing/>
        <w:jc w:val="both"/>
        <w:rPr>
          <w:rFonts w:hint="eastAsia" w:ascii="宋体" w:hAnsi="宋体" w:eastAsia="宋体" w:cs="仿宋"/>
          <w:color w:val="000000"/>
        </w:rPr>
      </w:pPr>
      <w:r>
        <w:rPr>
          <w:rFonts w:hint="eastAsia" w:ascii="宋体" w:hAnsi="宋体" w:eastAsia="宋体" w:cs="仿宋"/>
          <w:color w:val="000000"/>
        </w:rPr>
        <w:t>3.2前款约定的价款金额为含税价款，除经双方签字确认的签证单确定款项，甲方无需再向乙方支付任何款项。</w:t>
      </w:r>
    </w:p>
    <w:p>
      <w:pPr>
        <w:adjustRightInd w:val="0"/>
        <w:spacing w:line="500" w:lineRule="exact"/>
        <w:ind w:firstLine="480" w:firstLineChars="200"/>
        <w:contextualSpacing/>
        <w:jc w:val="both"/>
        <w:rPr>
          <w:rFonts w:ascii="宋体" w:hAnsi="宋体" w:eastAsia="宋体" w:cs="仿宋"/>
          <w:color w:val="000000"/>
        </w:rPr>
      </w:pPr>
      <w:r>
        <w:rPr>
          <w:rFonts w:hint="eastAsia" w:ascii="宋体" w:hAnsi="宋体" w:eastAsia="宋体" w:cs="仿宋"/>
          <w:color w:val="000000"/>
        </w:rPr>
        <w:t>3.3合同期内，如遇</w:t>
      </w:r>
      <w:r>
        <w:rPr>
          <w:rFonts w:hint="eastAsia" w:ascii="宋体" w:hAnsi="宋体" w:eastAsia="宋体" w:cs="仿宋"/>
          <w:color w:val="000000"/>
          <w:u w:val="single"/>
        </w:rPr>
        <w:t xml:space="preserve">          </w:t>
      </w:r>
      <w:r>
        <w:rPr>
          <w:rFonts w:hint="eastAsia" w:ascii="宋体" w:hAnsi="宋体" w:eastAsia="宋体" w:cs="仿宋"/>
          <w:color w:val="000000"/>
        </w:rPr>
        <w:t>价格标准调整，由双方另行协商是否对本合同项下价格标准进行调整。</w:t>
      </w:r>
    </w:p>
    <w:p>
      <w:pPr>
        <w:adjustRightInd w:val="0"/>
        <w:spacing w:line="500" w:lineRule="exact"/>
        <w:ind w:firstLine="482" w:firstLineChars="200"/>
        <w:contextualSpacing/>
        <w:jc w:val="both"/>
        <w:rPr>
          <w:rFonts w:hint="eastAsia" w:ascii="宋体" w:hAnsi="宋体" w:eastAsia="宋体" w:cs="仿宋"/>
          <w:b/>
          <w:bCs/>
          <w:color w:val="000000"/>
        </w:rPr>
      </w:pPr>
      <w:r>
        <w:rPr>
          <w:rFonts w:hint="eastAsia" w:ascii="宋体" w:hAnsi="宋体" w:eastAsia="宋体" w:cs="仿宋"/>
          <w:b/>
          <w:bCs/>
          <w:color w:val="000000"/>
        </w:rPr>
        <w:t>第四条 费用结算与价款付款</w:t>
      </w:r>
    </w:p>
    <w:p>
      <w:pPr>
        <w:adjustRightInd w:val="0"/>
        <w:spacing w:line="500" w:lineRule="exact"/>
        <w:ind w:firstLine="480" w:firstLineChars="200"/>
        <w:contextualSpacing/>
        <w:jc w:val="both"/>
        <w:rPr>
          <w:rFonts w:hint="eastAsia" w:ascii="宋体" w:hAnsi="宋体" w:eastAsia="宋体" w:cs="仿宋"/>
          <w:color w:val="000000"/>
        </w:rPr>
      </w:pPr>
      <w:r>
        <w:rPr>
          <w:rFonts w:hint="eastAsia" w:ascii="宋体" w:hAnsi="宋体" w:eastAsia="宋体" w:cs="仿宋"/>
          <w:color w:val="000000"/>
        </w:rPr>
        <w:t>4.1每次设备维修项目结束并经甲方验收合格后，双方根据签证单确认金额结算当次维修价款。</w:t>
      </w:r>
    </w:p>
    <w:p>
      <w:pPr>
        <w:widowControl w:val="0"/>
        <w:adjustRightIn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rPr>
        <w:t>4.2甲方对结算价款金额确认无误后，乙方向甲方开具合法有效、税率为13%的增值税专用发票。甲方开票信息如下：</w:t>
      </w:r>
    </w:p>
    <w:p>
      <w:pPr>
        <w:widowControl w:val="0"/>
        <w:adjustRightIn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rPr>
        <w:t>税号：</w:t>
      </w:r>
      <w:r>
        <w:rPr>
          <w:rFonts w:ascii="宋体" w:hAnsi="宋体" w:eastAsia="宋体" w:cs="仿宋"/>
          <w:color w:val="000000"/>
          <w:u w:val="single"/>
        </w:rPr>
        <w:t xml:space="preserve">                                    </w:t>
      </w:r>
    </w:p>
    <w:p>
      <w:pPr>
        <w:widowControl w:val="0"/>
        <w:adjustRightIn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rPr>
        <w:t>单位地址：</w:t>
      </w:r>
      <w:r>
        <w:rPr>
          <w:rFonts w:ascii="宋体" w:hAnsi="宋体" w:eastAsia="宋体" w:cs="仿宋"/>
          <w:color w:val="000000"/>
          <w:u w:val="single"/>
        </w:rPr>
        <w:t xml:space="preserve">                                </w:t>
      </w:r>
    </w:p>
    <w:p>
      <w:pPr>
        <w:widowControl w:val="0"/>
        <w:adjustRightIn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rPr>
        <w:t>电话：</w:t>
      </w:r>
      <w:r>
        <w:rPr>
          <w:rFonts w:ascii="宋体" w:hAnsi="宋体" w:eastAsia="宋体" w:cs="仿宋"/>
          <w:color w:val="000000"/>
          <w:u w:val="single"/>
        </w:rPr>
        <w:t xml:space="preserve">                                    </w:t>
      </w:r>
    </w:p>
    <w:p>
      <w:pPr>
        <w:widowControl w:val="0"/>
        <w:adjustRightIn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rPr>
        <w:t>开户行：</w:t>
      </w:r>
      <w:r>
        <w:rPr>
          <w:rFonts w:ascii="宋体" w:hAnsi="宋体" w:eastAsia="宋体" w:cs="仿宋"/>
          <w:color w:val="000000"/>
          <w:u w:val="single"/>
        </w:rPr>
        <w:t xml:space="preserve">                                  </w:t>
      </w:r>
    </w:p>
    <w:p>
      <w:pPr>
        <w:widowControl w:val="0"/>
        <w:adjustRightIn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rPr>
        <w:t>银行账号：</w:t>
      </w:r>
      <w:r>
        <w:rPr>
          <w:rFonts w:ascii="宋体" w:hAnsi="宋体" w:eastAsia="宋体" w:cs="仿宋"/>
          <w:color w:val="000000"/>
          <w:u w:val="single"/>
        </w:rPr>
        <w:t xml:space="preserve">                                </w:t>
      </w:r>
    </w:p>
    <w:p>
      <w:pPr>
        <w:adjustRightInd w:val="0"/>
        <w:spacing w:line="500" w:lineRule="exact"/>
        <w:ind w:firstLine="480" w:firstLineChars="200"/>
        <w:contextualSpacing/>
        <w:jc w:val="both"/>
        <w:rPr>
          <w:rFonts w:hint="eastAsia" w:ascii="宋体" w:hAnsi="宋体" w:eastAsia="宋体" w:cs="仿宋"/>
          <w:color w:val="000000"/>
        </w:rPr>
      </w:pPr>
      <w:r>
        <w:rPr>
          <w:rFonts w:hint="eastAsia" w:ascii="宋体" w:hAnsi="宋体" w:eastAsia="宋体" w:cs="仿宋"/>
          <w:color w:val="000000"/>
        </w:rPr>
        <w:t>4.</w:t>
      </w:r>
      <w:r>
        <w:rPr>
          <w:rFonts w:ascii="宋体" w:hAnsi="宋体" w:eastAsia="宋体" w:cs="仿宋"/>
          <w:color w:val="000000"/>
        </w:rPr>
        <w:t>3</w:t>
      </w:r>
      <w:r>
        <w:rPr>
          <w:rFonts w:hint="eastAsia" w:ascii="宋体" w:hAnsi="宋体" w:eastAsia="宋体" w:cs="仿宋"/>
          <w:color w:val="000000"/>
        </w:rPr>
        <w:t>甲方收到乙方开具发票并经审核无误后</w:t>
      </w:r>
      <w:r>
        <w:rPr>
          <w:rFonts w:hint="eastAsia" w:ascii="宋体" w:hAnsi="宋体" w:eastAsia="宋体" w:cs="仿宋"/>
          <w:color w:val="000000"/>
          <w:u w:val="single"/>
        </w:rPr>
        <w:t xml:space="preserve">     </w:t>
      </w:r>
      <w:r>
        <w:rPr>
          <w:rFonts w:hint="eastAsia" w:ascii="宋体" w:hAnsi="宋体" w:eastAsia="宋体" w:cs="仿宋"/>
          <w:color w:val="000000"/>
        </w:rPr>
        <w:t>日后，向乙方支付扣除电、气等费用后的剩余价款。乙方未向甲方开具合格发票的，甲方有权暂不支付价款且不构成违约。乙方收款账户信息如下：</w:t>
      </w:r>
    </w:p>
    <w:p>
      <w:pPr>
        <w:widowControl w:val="0"/>
        <w:adjustRightInd w:val="0"/>
        <w:spacing w:line="500" w:lineRule="exact"/>
        <w:ind w:firstLine="480" w:firstLineChars="200"/>
        <w:jc w:val="both"/>
        <w:rPr>
          <w:rFonts w:hint="eastAsia" w:ascii="宋体" w:hAnsi="宋体" w:eastAsia="宋体" w:cs="仿宋"/>
        </w:rPr>
      </w:pPr>
      <w:r>
        <w:rPr>
          <w:rFonts w:hint="eastAsia" w:ascii="宋体" w:hAnsi="宋体" w:eastAsia="宋体" w:cs="仿宋"/>
        </w:rPr>
        <w:t>户名：</w:t>
      </w:r>
      <w:r>
        <w:rPr>
          <w:rFonts w:ascii="宋体" w:hAnsi="宋体" w:eastAsia="宋体" w:cs="仿宋"/>
          <w:color w:val="000000"/>
          <w:u w:val="single"/>
        </w:rPr>
        <w:t xml:space="preserve">                                    </w:t>
      </w:r>
    </w:p>
    <w:p>
      <w:pPr>
        <w:widowControl w:val="0"/>
        <w:adjustRightInd w:val="0"/>
        <w:spacing w:line="500" w:lineRule="exact"/>
        <w:ind w:firstLine="480" w:firstLineChars="200"/>
        <w:jc w:val="both"/>
        <w:rPr>
          <w:rFonts w:hint="eastAsia" w:ascii="宋体" w:hAnsi="宋体" w:eastAsia="宋体" w:cs="仿宋"/>
        </w:rPr>
      </w:pPr>
      <w:r>
        <w:rPr>
          <w:rFonts w:hint="eastAsia" w:ascii="宋体" w:hAnsi="宋体" w:eastAsia="宋体" w:cs="仿宋"/>
        </w:rPr>
        <w:t>账号：</w:t>
      </w:r>
      <w:r>
        <w:rPr>
          <w:rFonts w:ascii="宋体" w:hAnsi="宋体" w:eastAsia="宋体" w:cs="仿宋"/>
          <w:color w:val="000000"/>
          <w:u w:val="single"/>
        </w:rPr>
        <w:t xml:space="preserve">                                    </w:t>
      </w:r>
    </w:p>
    <w:p>
      <w:pPr>
        <w:widowControl w:val="0"/>
        <w:adjustRightInd w:val="0"/>
        <w:spacing w:line="500" w:lineRule="exact"/>
        <w:ind w:firstLine="480" w:firstLineChars="200"/>
        <w:jc w:val="both"/>
        <w:rPr>
          <w:rFonts w:hint="eastAsia" w:ascii="宋体" w:hAnsi="宋体" w:eastAsia="宋体" w:cs="仿宋"/>
        </w:rPr>
      </w:pPr>
      <w:r>
        <w:rPr>
          <w:rFonts w:hint="eastAsia" w:ascii="宋体" w:hAnsi="宋体" w:eastAsia="宋体" w:cs="仿宋"/>
        </w:rPr>
        <w:t>开户行：</w:t>
      </w:r>
      <w:r>
        <w:rPr>
          <w:rFonts w:ascii="宋体" w:hAnsi="宋体" w:eastAsia="宋体" w:cs="仿宋"/>
          <w:color w:val="000000"/>
          <w:u w:val="single"/>
        </w:rPr>
        <w:t xml:space="preserve">                                  </w:t>
      </w:r>
    </w:p>
    <w:p>
      <w:pPr>
        <w:adjustRightInd w:val="0"/>
        <w:spacing w:line="500" w:lineRule="exact"/>
        <w:ind w:firstLine="482" w:firstLineChars="200"/>
        <w:contextualSpacing/>
        <w:jc w:val="both"/>
        <w:rPr>
          <w:rFonts w:hint="eastAsia" w:ascii="宋体" w:hAnsi="宋体" w:eastAsia="宋体" w:cs="仿宋"/>
          <w:b/>
          <w:bCs/>
          <w:color w:val="000000"/>
        </w:rPr>
      </w:pPr>
      <w:r>
        <w:rPr>
          <w:rFonts w:hint="eastAsia" w:ascii="宋体" w:hAnsi="宋体" w:eastAsia="宋体" w:cs="仿宋"/>
          <w:b/>
          <w:bCs/>
          <w:color w:val="000000"/>
        </w:rPr>
        <w:t>第五条 双方的权利与义务</w:t>
      </w:r>
    </w:p>
    <w:p>
      <w:pPr>
        <w:adjustRightInd w:val="0"/>
        <w:spacing w:line="500" w:lineRule="exact"/>
        <w:ind w:firstLine="480" w:firstLineChars="200"/>
        <w:contextualSpacing/>
        <w:jc w:val="both"/>
        <w:rPr>
          <w:rFonts w:hint="eastAsia" w:ascii="宋体" w:hAnsi="宋体" w:eastAsia="宋体" w:cs="仿宋"/>
          <w:color w:val="000000"/>
        </w:rPr>
      </w:pPr>
      <w:r>
        <w:rPr>
          <w:rFonts w:hint="eastAsia" w:ascii="宋体" w:hAnsi="宋体" w:eastAsia="宋体" w:cs="仿宋"/>
          <w:color w:val="000000"/>
        </w:rPr>
        <w:t>5.1甲方权利与义务</w:t>
      </w:r>
    </w:p>
    <w:p>
      <w:pPr>
        <w:adjustRightInd w:val="0"/>
        <w:spacing w:line="500" w:lineRule="exact"/>
        <w:ind w:firstLine="480" w:firstLineChars="200"/>
        <w:contextualSpacing/>
        <w:jc w:val="both"/>
        <w:rPr>
          <w:rFonts w:hint="eastAsia" w:ascii="宋体" w:hAnsi="宋体" w:eastAsia="宋体" w:cs="仿宋"/>
          <w:color w:val="000000"/>
        </w:rPr>
      </w:pPr>
      <w:r>
        <w:rPr>
          <w:rFonts w:hint="eastAsia" w:ascii="宋体" w:hAnsi="宋体" w:eastAsia="宋体" w:cs="仿宋"/>
          <w:color w:val="000000"/>
        </w:rPr>
        <w:t>5.1.1甲方为乙方提供必要的维修作业所需的电、气等能源条件，由此产生费用由乙方承担。甲方按照乙方实际使用情况计费，并从当次结算的维修价款中直接予以扣除。</w:t>
      </w:r>
    </w:p>
    <w:p>
      <w:pPr>
        <w:adjustRightInd w:val="0"/>
        <w:spacing w:line="500" w:lineRule="exact"/>
        <w:ind w:firstLine="480" w:firstLineChars="200"/>
        <w:contextualSpacing/>
        <w:jc w:val="both"/>
        <w:rPr>
          <w:rFonts w:hint="eastAsia" w:ascii="宋体" w:hAnsi="宋体" w:eastAsia="宋体" w:cs="仿宋"/>
          <w:color w:val="000000"/>
        </w:rPr>
      </w:pPr>
      <w:r>
        <w:rPr>
          <w:rFonts w:hint="eastAsia" w:ascii="宋体" w:hAnsi="宋体" w:eastAsia="宋体" w:cs="仿宋"/>
          <w:color w:val="000000"/>
        </w:rPr>
        <w:t>5.1.2本合同签订后</w:t>
      </w:r>
      <w:r>
        <w:rPr>
          <w:rFonts w:hint="eastAsia" w:ascii="宋体" w:hAnsi="宋体" w:eastAsia="宋体" w:cs="仿宋"/>
          <w:color w:val="000000"/>
          <w:u w:val="single"/>
        </w:rPr>
        <w:t xml:space="preserve">   </w:t>
      </w:r>
      <w:r>
        <w:rPr>
          <w:rFonts w:hint="eastAsia" w:ascii="宋体" w:hAnsi="宋体" w:eastAsia="宋体" w:cs="仿宋"/>
          <w:color w:val="000000"/>
        </w:rPr>
        <w:t>日内，甲方与乙方签订相关安全协议。甲方负责对乙方进入甲方现场的作业的人员进行安全教育工作并书面告知安全要求。</w:t>
      </w:r>
    </w:p>
    <w:p>
      <w:pPr>
        <w:adjustRightInd w:val="0"/>
        <w:spacing w:line="500" w:lineRule="exact"/>
        <w:ind w:firstLine="480" w:firstLineChars="200"/>
        <w:contextualSpacing/>
        <w:jc w:val="both"/>
        <w:rPr>
          <w:rFonts w:hint="eastAsia" w:ascii="宋体" w:hAnsi="宋体" w:eastAsia="宋体" w:cs="仿宋"/>
          <w:color w:val="000000"/>
        </w:rPr>
      </w:pPr>
      <w:r>
        <w:rPr>
          <w:rFonts w:hint="eastAsia" w:ascii="宋体" w:hAnsi="宋体" w:eastAsia="宋体" w:cs="仿宋"/>
          <w:color w:val="000000"/>
        </w:rPr>
        <w:t>5.1.3甲方应当按照本合同约定，向乙方支付维修价款。</w:t>
      </w:r>
    </w:p>
    <w:p>
      <w:pPr>
        <w:adjustRightInd w:val="0"/>
        <w:spacing w:line="500" w:lineRule="exact"/>
        <w:ind w:firstLine="480" w:firstLineChars="200"/>
        <w:contextualSpacing/>
        <w:jc w:val="both"/>
        <w:rPr>
          <w:rFonts w:hint="eastAsia" w:ascii="宋体" w:hAnsi="宋体" w:eastAsia="宋体" w:cs="仿宋"/>
          <w:color w:val="000000"/>
        </w:rPr>
      </w:pPr>
      <w:r>
        <w:rPr>
          <w:rFonts w:hint="eastAsia" w:ascii="宋体" w:hAnsi="宋体" w:eastAsia="宋体" w:cs="仿宋"/>
          <w:color w:val="000000"/>
        </w:rPr>
        <w:t>5.2乙方的权利与义务</w:t>
      </w:r>
    </w:p>
    <w:p>
      <w:pPr>
        <w:adjustRightInd w:val="0"/>
        <w:spacing w:line="500" w:lineRule="exact"/>
        <w:ind w:firstLine="480" w:firstLineChars="200"/>
        <w:contextualSpacing/>
        <w:jc w:val="both"/>
        <w:rPr>
          <w:rFonts w:hint="eastAsia" w:ascii="宋体" w:hAnsi="宋体" w:eastAsia="宋体" w:cs="仿宋"/>
          <w:color w:val="000000"/>
        </w:rPr>
      </w:pPr>
      <w:r>
        <w:rPr>
          <w:rFonts w:hint="eastAsia" w:ascii="宋体" w:hAnsi="宋体" w:eastAsia="宋体" w:cs="仿宋"/>
          <w:color w:val="000000"/>
        </w:rPr>
        <w:t>5.2.1乙方应当按照甲方通知或指令，按时指派专人前往甲方或甲方指定地点进行作业。</w:t>
      </w:r>
    </w:p>
    <w:p>
      <w:pPr>
        <w:adjustRightInd w:val="0"/>
        <w:spacing w:line="500" w:lineRule="exact"/>
        <w:ind w:firstLine="480" w:firstLineChars="200"/>
        <w:contextualSpacing/>
        <w:jc w:val="both"/>
        <w:rPr>
          <w:rFonts w:hint="eastAsia" w:ascii="宋体" w:hAnsi="宋体" w:eastAsia="宋体" w:cs="仿宋"/>
          <w:color w:val="000000"/>
        </w:rPr>
      </w:pPr>
      <w:r>
        <w:rPr>
          <w:rFonts w:hint="eastAsia" w:ascii="宋体" w:hAnsi="宋体" w:eastAsia="宋体" w:cs="仿宋"/>
          <w:color w:val="000000"/>
        </w:rPr>
        <w:t>5.2.2乙方派驻甲方现场的工作人员必须严格遵守甲方各项管理制度及要求，必须听从甲方的指挥和安排。出现失职或违章操作的情况，甲方有权通知乙方更换全部或部分作业人员，乙方应立即派具备相应工作资质的合格人员到现场进行工作。</w:t>
      </w:r>
    </w:p>
    <w:p>
      <w:pPr>
        <w:adjustRightInd w:val="0"/>
        <w:spacing w:line="500" w:lineRule="exact"/>
        <w:ind w:firstLine="480" w:firstLineChars="200"/>
        <w:contextualSpacing/>
        <w:jc w:val="both"/>
        <w:rPr>
          <w:rFonts w:hint="eastAsia" w:ascii="宋体" w:hAnsi="宋体" w:eastAsia="宋体" w:cs="仿宋"/>
          <w:color w:val="000000"/>
        </w:rPr>
      </w:pPr>
      <w:r>
        <w:rPr>
          <w:rFonts w:hint="eastAsia" w:ascii="宋体" w:hAnsi="宋体" w:eastAsia="宋体" w:cs="仿宋"/>
          <w:color w:val="000000"/>
        </w:rPr>
        <w:t>5.2.3因乙方未能及时维修、维修不符合甲方要求或二次维修后设备仍不能正常使用的，甲方有权委托第三方专业机构维修。同时，甲方有权立即解除本合同，乙方应承担由此给甲方造成的损失。</w:t>
      </w:r>
    </w:p>
    <w:p>
      <w:pPr>
        <w:adjustRightInd w:val="0"/>
        <w:spacing w:line="500" w:lineRule="exact"/>
        <w:ind w:firstLine="480" w:firstLineChars="200"/>
        <w:contextualSpacing/>
        <w:jc w:val="both"/>
        <w:rPr>
          <w:rFonts w:hint="eastAsia" w:ascii="宋体" w:hAnsi="宋体" w:eastAsia="宋体" w:cs="仿宋"/>
          <w:color w:val="000000"/>
        </w:rPr>
      </w:pPr>
      <w:r>
        <w:rPr>
          <w:rFonts w:hint="eastAsia" w:ascii="宋体" w:hAnsi="宋体" w:eastAsia="宋体" w:cs="仿宋"/>
          <w:color w:val="000000"/>
        </w:rPr>
        <w:t>5.2.4乙方维修后设备仍无法正常使用导致需要进行二次或多次维修的，维修费用由乙方自行承担，给甲方造成损失的，乙方负责赔偿。</w:t>
      </w:r>
    </w:p>
    <w:p>
      <w:pPr>
        <w:adjustRightInd w:val="0"/>
        <w:spacing w:line="500" w:lineRule="exact"/>
        <w:ind w:firstLine="480" w:firstLineChars="200"/>
        <w:contextualSpacing/>
        <w:jc w:val="both"/>
        <w:rPr>
          <w:rFonts w:hint="eastAsia" w:ascii="宋体" w:hAnsi="宋体" w:eastAsia="宋体" w:cs="仿宋"/>
          <w:color w:val="000000"/>
        </w:rPr>
      </w:pPr>
      <w:r>
        <w:rPr>
          <w:rFonts w:hint="eastAsia" w:ascii="宋体" w:hAnsi="宋体" w:eastAsia="宋体" w:cs="仿宋"/>
          <w:color w:val="000000"/>
        </w:rPr>
        <w:t>5.2.5 维修过程中，乙方人员或因乙方行为给甲方或第三方造成任何人身或财产损害均与甲方无关，由乙方承担赔偿责任。</w:t>
      </w:r>
    </w:p>
    <w:p>
      <w:pPr>
        <w:adjustRightInd w:val="0"/>
        <w:spacing w:line="500" w:lineRule="exact"/>
        <w:ind w:firstLine="480" w:firstLineChars="200"/>
        <w:contextualSpacing/>
        <w:jc w:val="both"/>
        <w:rPr>
          <w:rFonts w:hint="eastAsia" w:ascii="宋体" w:hAnsi="宋体" w:eastAsia="宋体" w:cs="仿宋"/>
          <w:color w:val="000000"/>
        </w:rPr>
      </w:pPr>
      <w:r>
        <w:rPr>
          <w:rFonts w:hint="eastAsia" w:ascii="宋体" w:hAnsi="宋体" w:eastAsia="宋体" w:cs="仿宋"/>
          <w:color w:val="000000"/>
        </w:rPr>
        <w:t>5.2.6乙方应当针对甲方设备设置维修维护档案，详细记录设备基本情况、检测情况、维修维护情况以及需要注意的相关问题等。乙方应当每季度向甲方提供最新档案资料，供甲方存档。</w:t>
      </w:r>
    </w:p>
    <w:p>
      <w:pPr>
        <w:adjustRightInd w:val="0"/>
        <w:spacing w:line="500" w:lineRule="exact"/>
        <w:ind w:firstLine="480" w:firstLineChars="200"/>
        <w:contextualSpacing/>
        <w:jc w:val="both"/>
        <w:rPr>
          <w:rFonts w:hint="eastAsia" w:ascii="宋体" w:hAnsi="宋体" w:eastAsia="宋体" w:cs="仿宋"/>
          <w:color w:val="000000"/>
        </w:rPr>
      </w:pPr>
      <w:r>
        <w:rPr>
          <w:rFonts w:hint="eastAsia" w:ascii="宋体" w:hAnsi="宋体" w:eastAsia="宋体" w:cs="仿宋"/>
          <w:color w:val="000000"/>
        </w:rPr>
        <w:t>5.2.7乙方不得采取违法或违规行为影响甲方管理、签证、结算的真实性，一经查实，甲方有权立即解除本合同。</w:t>
      </w:r>
    </w:p>
    <w:p>
      <w:pPr>
        <w:adjustRightInd w:val="0"/>
        <w:spacing w:line="500" w:lineRule="exact"/>
        <w:ind w:firstLine="482" w:firstLineChars="200"/>
        <w:contextualSpacing/>
        <w:jc w:val="both"/>
        <w:rPr>
          <w:rFonts w:hint="eastAsia" w:ascii="宋体" w:hAnsi="宋体" w:eastAsia="宋体" w:cs="仿宋"/>
          <w:b/>
          <w:bCs/>
          <w:color w:val="000000"/>
        </w:rPr>
      </w:pPr>
      <w:r>
        <w:rPr>
          <w:rFonts w:hint="eastAsia" w:ascii="宋体" w:hAnsi="宋体" w:eastAsia="宋体" w:cs="仿宋"/>
          <w:b/>
          <w:bCs/>
          <w:color w:val="000000"/>
        </w:rPr>
        <w:t>第六条 备品备件</w:t>
      </w:r>
    </w:p>
    <w:p>
      <w:pPr>
        <w:adjustRightInd w:val="0"/>
        <w:spacing w:line="500" w:lineRule="exact"/>
        <w:ind w:firstLine="480" w:firstLineChars="200"/>
        <w:contextualSpacing/>
        <w:jc w:val="both"/>
        <w:rPr>
          <w:rFonts w:hint="eastAsia" w:ascii="宋体" w:hAnsi="宋体" w:eastAsia="宋体" w:cs="仿宋"/>
          <w:color w:val="000000"/>
        </w:rPr>
      </w:pPr>
      <w:r>
        <w:rPr>
          <w:rFonts w:hint="eastAsia" w:ascii="宋体" w:hAnsi="宋体" w:eastAsia="宋体" w:cs="仿宋"/>
          <w:color w:val="000000"/>
        </w:rPr>
        <w:t>6.1因本合同项下设备维修维护所需的材料、零部件等，由乙方负责提供。</w:t>
      </w:r>
    </w:p>
    <w:p>
      <w:pPr>
        <w:adjustRightInd w:val="0"/>
        <w:spacing w:line="500" w:lineRule="exact"/>
        <w:ind w:firstLine="480" w:firstLineChars="200"/>
        <w:contextualSpacing/>
        <w:jc w:val="both"/>
        <w:rPr>
          <w:rFonts w:hint="eastAsia" w:ascii="宋体" w:hAnsi="宋体" w:eastAsia="宋体" w:cs="仿宋"/>
          <w:color w:val="000000"/>
        </w:rPr>
      </w:pPr>
      <w:r>
        <w:rPr>
          <w:rFonts w:hint="eastAsia" w:ascii="宋体" w:hAnsi="宋体" w:eastAsia="宋体" w:cs="仿宋"/>
          <w:color w:val="000000"/>
        </w:rPr>
        <w:t>6.2乙方根据实际需求将每次维修所需材料、零部件的清单（含价格）提供给甲方，甲方审核确认后，乙方可进行采购。</w:t>
      </w:r>
    </w:p>
    <w:p>
      <w:pPr>
        <w:adjustRightInd w:val="0"/>
        <w:spacing w:line="500" w:lineRule="exact"/>
        <w:ind w:firstLine="480" w:firstLineChars="200"/>
        <w:contextualSpacing/>
        <w:jc w:val="both"/>
        <w:rPr>
          <w:rFonts w:hint="eastAsia" w:ascii="宋体" w:hAnsi="宋体" w:eastAsia="宋体" w:cs="仿宋"/>
          <w:color w:val="000000"/>
        </w:rPr>
      </w:pPr>
      <w:r>
        <w:rPr>
          <w:rFonts w:hint="eastAsia" w:ascii="宋体" w:hAnsi="宋体" w:eastAsia="宋体" w:cs="仿宋"/>
          <w:color w:val="000000"/>
        </w:rPr>
        <w:t>6.3乙方应当保证提供的是设备原厂全新材料或零部件，价格按照同行业最低价格执行。</w:t>
      </w:r>
    </w:p>
    <w:p>
      <w:pPr>
        <w:adjustRightInd w:val="0"/>
        <w:spacing w:line="500" w:lineRule="exact"/>
        <w:ind w:firstLine="482" w:firstLineChars="200"/>
        <w:contextualSpacing/>
        <w:jc w:val="both"/>
        <w:rPr>
          <w:rFonts w:hint="eastAsia" w:ascii="宋体" w:hAnsi="宋体" w:eastAsia="宋体" w:cs="仿宋"/>
          <w:b/>
          <w:bCs/>
          <w:color w:val="000000"/>
        </w:rPr>
      </w:pPr>
      <w:r>
        <w:rPr>
          <w:rFonts w:hint="eastAsia" w:ascii="宋体" w:hAnsi="宋体" w:eastAsia="宋体" w:cs="仿宋"/>
          <w:b/>
          <w:bCs/>
          <w:color w:val="000000"/>
        </w:rPr>
        <w:t>第七条 违约责任</w:t>
      </w:r>
    </w:p>
    <w:p>
      <w:pPr>
        <w:adjustRightInd w:val="0"/>
        <w:spacing w:line="500" w:lineRule="exact"/>
        <w:ind w:firstLine="480" w:firstLineChars="200"/>
        <w:contextualSpacing/>
        <w:jc w:val="both"/>
        <w:rPr>
          <w:rFonts w:hint="eastAsia" w:ascii="宋体" w:hAnsi="宋体" w:eastAsia="宋体" w:cs="仿宋"/>
          <w:color w:val="000000"/>
        </w:rPr>
      </w:pPr>
      <w:r>
        <w:rPr>
          <w:rFonts w:hint="eastAsia" w:ascii="宋体" w:hAnsi="宋体" w:eastAsia="宋体" w:cs="仿宋"/>
          <w:color w:val="000000"/>
        </w:rPr>
        <w:t>7.1本合同任何一方违约，应向另一方承担违约责任并赔偿损失。</w:t>
      </w:r>
    </w:p>
    <w:p>
      <w:pPr>
        <w:adjustRightInd w:val="0"/>
        <w:spacing w:line="500" w:lineRule="exact"/>
        <w:ind w:firstLine="480" w:firstLineChars="200"/>
        <w:contextualSpacing/>
        <w:jc w:val="both"/>
        <w:rPr>
          <w:rFonts w:hint="eastAsia" w:ascii="宋体" w:hAnsi="宋体" w:eastAsia="宋体" w:cs="仿宋"/>
          <w:color w:val="000000"/>
        </w:rPr>
      </w:pPr>
      <w:r>
        <w:rPr>
          <w:rFonts w:hint="eastAsia" w:ascii="宋体" w:hAnsi="宋体" w:eastAsia="宋体" w:cs="仿宋"/>
          <w:color w:val="000000"/>
        </w:rPr>
        <w:t>7.2乙方未按照甲方指令的时间进行维修作业，视为乙方违约，应按照当次结算价款</w:t>
      </w:r>
      <w:r>
        <w:rPr>
          <w:rFonts w:hint="eastAsia" w:ascii="宋体" w:hAnsi="宋体" w:eastAsia="宋体" w:cs="仿宋"/>
          <w:color w:val="000000"/>
          <w:u w:val="single"/>
        </w:rPr>
        <w:t xml:space="preserve">       </w:t>
      </w:r>
      <w:r>
        <w:rPr>
          <w:rFonts w:hint="eastAsia" w:ascii="宋体" w:hAnsi="宋体" w:eastAsia="宋体" w:cs="仿宋"/>
          <w:color w:val="000000"/>
        </w:rPr>
        <w:t>%的标准向甲方支付违约金并赔偿由此给甲方造成的损失，违约金及对应损失款项甲方有权在结算价款中进行扣除。</w:t>
      </w:r>
    </w:p>
    <w:p>
      <w:pPr>
        <w:adjustRightInd w:val="0"/>
        <w:spacing w:line="500" w:lineRule="exact"/>
        <w:ind w:firstLine="480" w:firstLineChars="200"/>
        <w:contextualSpacing/>
        <w:jc w:val="both"/>
        <w:rPr>
          <w:rFonts w:hint="eastAsia" w:ascii="宋体" w:hAnsi="宋体" w:eastAsia="宋体" w:cs="仿宋"/>
          <w:color w:val="000000"/>
        </w:rPr>
      </w:pPr>
      <w:r>
        <w:rPr>
          <w:rFonts w:hint="eastAsia" w:ascii="宋体" w:hAnsi="宋体" w:eastAsia="宋体" w:cs="仿宋"/>
          <w:color w:val="000000"/>
        </w:rPr>
        <w:t>7.3本合同约定赔偿的损失，包括直接损失及一方因挽回损失所花费的诉讼费、律师费保全费等所有费用。</w:t>
      </w:r>
    </w:p>
    <w:p>
      <w:pPr>
        <w:adjustRightInd w:val="0"/>
        <w:spacing w:line="500" w:lineRule="exact"/>
        <w:ind w:firstLine="482" w:firstLineChars="200"/>
        <w:contextualSpacing/>
        <w:jc w:val="both"/>
        <w:rPr>
          <w:rFonts w:hint="eastAsia" w:ascii="宋体" w:hAnsi="宋体" w:eastAsia="宋体" w:cs="仿宋"/>
          <w:b/>
          <w:bCs/>
          <w:color w:val="000000"/>
        </w:rPr>
      </w:pPr>
      <w:r>
        <w:rPr>
          <w:rFonts w:hint="eastAsia" w:ascii="宋体" w:hAnsi="宋体" w:eastAsia="宋体" w:cs="仿宋"/>
          <w:b/>
          <w:bCs/>
          <w:color w:val="000000"/>
        </w:rPr>
        <w:t>第八条 不可抗力</w:t>
      </w:r>
    </w:p>
    <w:p>
      <w:pPr>
        <w:adjustRightInd w:val="0"/>
        <w:spacing w:line="500" w:lineRule="exact"/>
        <w:ind w:firstLine="480" w:firstLineChars="200"/>
        <w:contextualSpacing/>
        <w:jc w:val="both"/>
        <w:rPr>
          <w:rFonts w:hint="eastAsia" w:ascii="宋体" w:hAnsi="宋体" w:eastAsia="宋体" w:cs="仿宋"/>
          <w:color w:val="000000"/>
        </w:rPr>
      </w:pPr>
      <w:r>
        <w:rPr>
          <w:rFonts w:hint="eastAsia" w:ascii="宋体" w:hAnsi="宋体" w:eastAsia="宋体" w:cs="仿宋"/>
          <w:color w:val="000000"/>
        </w:rPr>
        <w:t>本合同所称不可抗力是指不能预见、不能避免并不能克服的客观情况，包括但不限于疫情、地震、海啸、台风 、海浪、洪水、蝗灾、风暴、冰雹、沙尘暴、火山爆发、山体滑坡、雪崩、泥石流、战争、武装冲突、罢工、骚乱、暴动等。任何一方由于不可抗力的原因不能或迟延履行合同时，应在不可抗力发生</w:t>
      </w:r>
      <w:r>
        <w:rPr>
          <w:rFonts w:ascii="宋体" w:hAnsi="宋体" w:eastAsia="宋体" w:cs="仿宋"/>
          <w:color w:val="000000"/>
        </w:rPr>
        <w:t>2</w:t>
      </w:r>
      <w:r>
        <w:rPr>
          <w:rFonts w:hint="eastAsia" w:ascii="宋体" w:hAnsi="宋体" w:eastAsia="宋体" w:cs="仿宋"/>
          <w:color w:val="000000"/>
        </w:rPr>
        <w:t>日内向对方通报不能或迟延履行的情况及理由，并在15日内向对方送达证明不可抗力发生的文件。因不可抗力原因致使本合同无法如约履行的，可根据不可抗力的影响程度协商变更、解除或终止本合同。因不可抗力原因致使变更、解除或终止本合同的，双方互不承担违约责任。</w:t>
      </w:r>
    </w:p>
    <w:p>
      <w:pPr>
        <w:adjustRightInd w:val="0"/>
        <w:spacing w:line="500" w:lineRule="exact"/>
        <w:ind w:firstLine="482" w:firstLineChars="200"/>
        <w:contextualSpacing/>
        <w:jc w:val="both"/>
        <w:rPr>
          <w:rFonts w:hint="eastAsia" w:ascii="宋体" w:hAnsi="宋体" w:eastAsia="宋体" w:cs="仿宋"/>
          <w:b/>
          <w:bCs/>
          <w:color w:val="000000"/>
        </w:rPr>
      </w:pPr>
      <w:r>
        <w:rPr>
          <w:rFonts w:hint="eastAsia" w:ascii="宋体" w:hAnsi="宋体" w:eastAsia="宋体" w:cs="仿宋"/>
          <w:b/>
          <w:bCs/>
          <w:color w:val="000000"/>
        </w:rPr>
        <w:t>第九条 合同解除的条件</w:t>
      </w:r>
    </w:p>
    <w:p>
      <w:pPr>
        <w:adjustRightInd w:val="0"/>
        <w:spacing w:line="500" w:lineRule="exact"/>
        <w:ind w:firstLine="480" w:firstLineChars="200"/>
        <w:contextualSpacing/>
        <w:jc w:val="both"/>
        <w:rPr>
          <w:rFonts w:hint="eastAsia" w:ascii="宋体" w:hAnsi="宋体" w:eastAsia="宋体" w:cs="仿宋"/>
          <w:color w:val="000000"/>
        </w:rPr>
      </w:pPr>
      <w:r>
        <w:rPr>
          <w:rFonts w:hint="eastAsia" w:ascii="宋体" w:hAnsi="宋体" w:eastAsia="宋体" w:cs="仿宋"/>
          <w:color w:val="000000"/>
        </w:rPr>
        <w:t>除本合同另有约定外，经甲乙双方协商一致，可提前解除合同。</w:t>
      </w:r>
    </w:p>
    <w:p>
      <w:pPr>
        <w:widowControl w:val="0"/>
        <w:adjustRightInd w:val="0"/>
        <w:spacing w:line="500" w:lineRule="exact"/>
        <w:ind w:firstLine="482" w:firstLineChars="200"/>
        <w:jc w:val="both"/>
        <w:rPr>
          <w:rFonts w:hint="eastAsia" w:ascii="宋体" w:hAnsi="宋体" w:eastAsia="宋体" w:cs="仿宋"/>
          <w:color w:val="000000"/>
        </w:rPr>
      </w:pPr>
      <w:r>
        <w:rPr>
          <w:rFonts w:hint="eastAsia" w:ascii="宋体" w:hAnsi="宋体" w:eastAsia="宋体" w:cs="仿宋"/>
          <w:b/>
          <w:bCs/>
          <w:color w:val="000000"/>
        </w:rPr>
        <w:t>第十条 争议解决</w:t>
      </w:r>
    </w:p>
    <w:p>
      <w:pPr>
        <w:widowControl w:val="0"/>
        <w:adjustRightInd w:val="0"/>
        <w:spacing w:line="500" w:lineRule="exact"/>
        <w:ind w:firstLine="480" w:firstLineChars="200"/>
        <w:jc w:val="both"/>
        <w:rPr>
          <w:rFonts w:ascii="宋体" w:hAnsi="宋体" w:eastAsia="宋体" w:cs="仿宋"/>
          <w:color w:val="000000"/>
        </w:rPr>
      </w:pPr>
      <w:r>
        <w:rPr>
          <w:rFonts w:hint="eastAsia" w:ascii="宋体" w:hAnsi="宋体" w:eastAsia="宋体" w:cs="仿宋"/>
        </w:rPr>
        <w:t>本合同发生的所有争议，双方应通过友好协商方式解决。协商解决不成的，</w:t>
      </w:r>
      <w:r>
        <w:rPr>
          <w:rFonts w:hint="eastAsia" w:ascii="宋体" w:hAnsi="宋体" w:eastAsia="宋体" w:cs="仿宋"/>
          <w:color w:val="000000"/>
        </w:rPr>
        <w:t>任何一方可向</w:t>
      </w:r>
      <w:r>
        <w:rPr>
          <w:rFonts w:hint="eastAsia" w:ascii="宋体" w:hAnsi="宋体" w:eastAsia="宋体" w:cs="仿宋"/>
          <w:color w:val="000000"/>
          <w:u w:val="single"/>
        </w:rPr>
        <w:t>甲方</w:t>
      </w:r>
      <w:r>
        <w:rPr>
          <w:rFonts w:hint="eastAsia" w:ascii="宋体" w:hAnsi="宋体" w:eastAsia="宋体" w:cs="仿宋"/>
          <w:color w:val="000000"/>
        </w:rPr>
        <w:t>所在地有管辖权的人民法院提出诉讼。</w:t>
      </w:r>
    </w:p>
    <w:p>
      <w:pPr>
        <w:widowControl w:val="0"/>
        <w:adjustRightInd w:val="0"/>
        <w:spacing w:line="500" w:lineRule="exact"/>
        <w:ind w:firstLine="482" w:firstLineChars="200"/>
        <w:jc w:val="both"/>
        <w:rPr>
          <w:rFonts w:hint="eastAsia" w:ascii="宋体" w:hAnsi="宋体" w:eastAsia="宋体" w:cs="仿宋"/>
          <w:b/>
          <w:bCs/>
          <w:color w:val="000000"/>
        </w:rPr>
      </w:pPr>
      <w:r>
        <w:rPr>
          <w:rFonts w:hint="eastAsia" w:ascii="宋体" w:hAnsi="宋体" w:eastAsia="宋体" w:cs="仿宋"/>
          <w:b/>
          <w:bCs/>
          <w:color w:val="000000"/>
        </w:rPr>
        <w:t>第十一条 通知</w:t>
      </w:r>
    </w:p>
    <w:p>
      <w:pPr>
        <w:widowControl w:val="0"/>
        <w:adjustRightIn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rPr>
        <w:t>双方往来函件，应按照本合同约定的地址以邮件的方式送达对方。同时，双方可使用电子邮件、短信、传真、电话等其他联系方式。如一方主体信息（包含但不限于名称、纳税人识别号、地址电话、开户行及账号等）、委托代理人、电子邮件、电话、传真等发生变更，应在变更后2日内书面通知对方，否则应承担相应责任，给对方造成损失的并应赔偿损失。</w:t>
      </w:r>
    </w:p>
    <w:p>
      <w:pPr>
        <w:widowControl w:val="0"/>
        <w:adjustRightInd w:val="0"/>
        <w:spacing w:line="500" w:lineRule="exact"/>
        <w:ind w:firstLine="482" w:firstLineChars="200"/>
        <w:jc w:val="both"/>
        <w:rPr>
          <w:rFonts w:hint="eastAsia" w:ascii="宋体" w:hAnsi="宋体" w:eastAsia="宋体" w:cs="仿宋"/>
          <w:color w:val="000000"/>
        </w:rPr>
      </w:pPr>
      <w:r>
        <w:rPr>
          <w:rFonts w:hint="eastAsia" w:ascii="宋体" w:hAnsi="宋体" w:eastAsia="宋体" w:cs="仿宋"/>
          <w:b/>
          <w:bCs/>
          <w:color w:val="000000"/>
        </w:rPr>
        <w:t>第十二条 附则</w:t>
      </w:r>
    </w:p>
    <w:p>
      <w:pPr>
        <w:pStyle w:val="2"/>
        <w:snapToGrid w:val="0"/>
        <w:spacing w:after="0" w:line="500" w:lineRule="exact"/>
        <w:ind w:left="0" w:leftChars="0" w:firstLine="480" w:firstLineChars="200"/>
        <w:rPr>
          <w:rFonts w:hint="eastAsia" w:ascii="宋体" w:hAnsi="宋体" w:eastAsia="宋体" w:cs="宋体"/>
          <w:kern w:val="2"/>
        </w:rPr>
      </w:pPr>
      <w:r>
        <w:rPr>
          <w:rFonts w:hint="eastAsia" w:ascii="宋体" w:hAnsi="宋体" w:eastAsia="宋体" w:cs="仿宋"/>
          <w:color w:val="000000"/>
        </w:rPr>
        <w:t>12.1</w:t>
      </w:r>
      <w:r>
        <w:rPr>
          <w:rFonts w:hint="eastAsia" w:ascii="宋体" w:hAnsi="宋体" w:eastAsia="宋体" w:cs="宋体"/>
          <w:kern w:val="2"/>
        </w:rPr>
        <w:t>本合同未尽事宜或本合同如需变更，由甲乙双方另行协商并签订书面合同作为本合同的补充合同。</w:t>
      </w:r>
    </w:p>
    <w:p>
      <w:pPr>
        <w:snapToGrid w:val="0"/>
        <w:spacing w:line="500" w:lineRule="exact"/>
        <w:ind w:firstLine="480" w:firstLineChars="200"/>
        <w:jc w:val="both"/>
        <w:rPr>
          <w:rFonts w:hint="eastAsia" w:ascii="宋体" w:hAnsi="宋体" w:eastAsia="宋体" w:cs="宋体"/>
          <w:kern w:val="2"/>
        </w:rPr>
      </w:pPr>
      <w:r>
        <w:rPr>
          <w:rFonts w:hint="eastAsia" w:ascii="宋体" w:hAnsi="宋体" w:eastAsia="宋体" w:cs="宋体"/>
          <w:kern w:val="2"/>
        </w:rPr>
        <w:t>12</w:t>
      </w:r>
      <w:r>
        <w:rPr>
          <w:rFonts w:ascii="宋体" w:hAnsi="宋体" w:eastAsia="宋体" w:cs="宋体"/>
          <w:kern w:val="2"/>
        </w:rPr>
        <w:t>.2</w:t>
      </w:r>
      <w:r>
        <w:rPr>
          <w:rFonts w:hint="eastAsia" w:ascii="宋体" w:hAnsi="宋体" w:eastAsia="宋体" w:cs="宋体"/>
          <w:kern w:val="2"/>
        </w:rPr>
        <w:t>本合同附件为合同的组成部分与本合同具有同等法律效力。</w:t>
      </w:r>
    </w:p>
    <w:p>
      <w:pPr>
        <w:widowControl w:val="0"/>
        <w:snapToGrid w:val="0"/>
        <w:spacing w:line="500" w:lineRule="exact"/>
        <w:ind w:firstLine="480" w:firstLineChars="200"/>
        <w:jc w:val="both"/>
        <w:rPr>
          <w:rFonts w:hint="eastAsia" w:ascii="宋体" w:hAnsi="宋体" w:eastAsia="宋体" w:cs="宋体"/>
          <w:kern w:val="2"/>
        </w:rPr>
      </w:pPr>
      <w:r>
        <w:rPr>
          <w:rFonts w:ascii="宋体" w:hAnsi="宋体" w:eastAsia="宋体" w:cs="宋体"/>
          <w:kern w:val="2"/>
        </w:rPr>
        <w:t>1</w:t>
      </w:r>
      <w:r>
        <w:rPr>
          <w:rFonts w:hint="eastAsia" w:ascii="宋体" w:hAnsi="宋体" w:eastAsia="宋体" w:cs="宋体"/>
          <w:kern w:val="2"/>
        </w:rPr>
        <w:t>2</w:t>
      </w:r>
      <w:r>
        <w:rPr>
          <w:rFonts w:ascii="宋体" w:hAnsi="宋体" w:eastAsia="宋体" w:cs="宋体"/>
          <w:kern w:val="2"/>
        </w:rPr>
        <w:t>.3</w:t>
      </w:r>
      <w:r>
        <w:rPr>
          <w:rFonts w:hint="eastAsia" w:ascii="宋体" w:hAnsi="宋体" w:eastAsia="宋体" w:cs="宋体"/>
          <w:kern w:val="2"/>
        </w:rPr>
        <w:t>本合同一式</w:t>
      </w:r>
      <w:r>
        <w:rPr>
          <w:rFonts w:hint="eastAsia" w:ascii="宋体" w:hAnsi="宋体" w:eastAsia="宋体" w:cs="宋体"/>
          <w:bCs/>
          <w:kern w:val="2"/>
          <w:u w:val="single"/>
        </w:rPr>
        <w:t xml:space="preserve">   </w:t>
      </w:r>
      <w:r>
        <w:rPr>
          <w:rFonts w:hint="eastAsia" w:ascii="宋体" w:hAnsi="宋体" w:eastAsia="宋体" w:cs="宋体"/>
          <w:kern w:val="2"/>
        </w:rPr>
        <w:t>份，自双方法定代表人或授权代表签字并盖章后生效，其中甲方持</w:t>
      </w:r>
      <w:r>
        <w:rPr>
          <w:rFonts w:hint="eastAsia" w:ascii="宋体" w:hAnsi="宋体" w:eastAsia="宋体" w:cs="宋体"/>
          <w:kern w:val="2"/>
          <w:u w:val="single"/>
        </w:rPr>
        <w:t>　</w:t>
      </w:r>
      <w:r>
        <w:rPr>
          <w:rFonts w:hint="eastAsia" w:ascii="宋体" w:hAnsi="宋体" w:eastAsia="宋体" w:cs="宋体"/>
          <w:bCs/>
          <w:kern w:val="2"/>
          <w:u w:val="single"/>
        </w:rPr>
        <w:t xml:space="preserve">  </w:t>
      </w:r>
      <w:r>
        <w:rPr>
          <w:rFonts w:hint="eastAsia" w:ascii="宋体" w:hAnsi="宋体" w:eastAsia="宋体" w:cs="宋体"/>
          <w:kern w:val="2"/>
          <w:u w:val="single"/>
        </w:rPr>
        <w:t xml:space="preserve"> </w:t>
      </w:r>
      <w:r>
        <w:rPr>
          <w:rFonts w:hint="eastAsia" w:ascii="宋体" w:hAnsi="宋体" w:eastAsia="宋体" w:cs="宋体"/>
          <w:kern w:val="2"/>
        </w:rPr>
        <w:t>份，乙方持</w:t>
      </w:r>
      <w:r>
        <w:rPr>
          <w:rFonts w:hint="eastAsia" w:ascii="宋体" w:hAnsi="宋体" w:eastAsia="宋体" w:cs="宋体"/>
          <w:b/>
          <w:bCs/>
          <w:kern w:val="2"/>
          <w:u w:val="single"/>
        </w:rPr>
        <w:t xml:space="preserve">　   </w:t>
      </w:r>
      <w:r>
        <w:rPr>
          <w:rFonts w:hint="eastAsia" w:ascii="宋体" w:hAnsi="宋体" w:eastAsia="宋体" w:cs="宋体"/>
          <w:kern w:val="2"/>
        </w:rPr>
        <w:t>份，每份具有同等法律效力。</w:t>
      </w:r>
    </w:p>
    <w:p>
      <w:pPr>
        <w:widowControl w:val="0"/>
        <w:snapToGrid w:val="0"/>
        <w:spacing w:line="500" w:lineRule="exact"/>
        <w:ind w:firstLine="480" w:firstLineChars="200"/>
        <w:jc w:val="both"/>
        <w:rPr>
          <w:rFonts w:hint="eastAsia" w:ascii="宋体" w:hAnsi="宋体" w:eastAsia="宋体" w:cs="宋体"/>
          <w:kern w:val="2"/>
        </w:rPr>
      </w:pPr>
    </w:p>
    <w:p>
      <w:pPr>
        <w:widowControl w:val="0"/>
        <w:snapToGrid w:val="0"/>
        <w:spacing w:line="500" w:lineRule="exact"/>
        <w:ind w:firstLine="482" w:firstLineChars="200"/>
        <w:jc w:val="both"/>
        <w:rPr>
          <w:rFonts w:ascii="宋体" w:hAnsi="宋体" w:eastAsia="宋体" w:cs="宋体"/>
          <w:b/>
          <w:bCs/>
          <w:kern w:val="2"/>
        </w:rPr>
      </w:pPr>
      <w:r>
        <w:rPr>
          <w:rFonts w:hint="eastAsia" w:ascii="宋体" w:hAnsi="宋体" w:eastAsia="宋体" w:cs="宋体"/>
          <w:b/>
          <w:bCs/>
          <w:kern w:val="2"/>
        </w:rPr>
        <w:t>附件：价格标准</w:t>
      </w:r>
    </w:p>
    <w:p>
      <w:pPr>
        <w:widowControl w:val="0"/>
        <w:snapToGrid w:val="0"/>
        <w:spacing w:line="500" w:lineRule="exact"/>
        <w:ind w:firstLine="482" w:firstLineChars="200"/>
        <w:jc w:val="both"/>
        <w:rPr>
          <w:rFonts w:ascii="宋体" w:hAnsi="宋体" w:eastAsia="宋体"/>
          <w:b/>
          <w:bCs/>
          <w:kern w:val="2"/>
        </w:rPr>
      </w:pPr>
    </w:p>
    <w:p>
      <w:pPr>
        <w:widowControl w:val="0"/>
        <w:snapToGrid w:val="0"/>
        <w:spacing w:line="500" w:lineRule="exact"/>
        <w:ind w:firstLine="482" w:firstLineChars="200"/>
        <w:jc w:val="both"/>
        <w:rPr>
          <w:rFonts w:ascii="宋体" w:hAnsi="宋体" w:eastAsia="宋体"/>
          <w:b/>
          <w:bCs/>
          <w:kern w:val="2"/>
        </w:rPr>
      </w:pPr>
    </w:p>
    <w:p>
      <w:pPr>
        <w:widowControl w:val="0"/>
        <w:snapToGrid w:val="0"/>
        <w:spacing w:line="500" w:lineRule="exact"/>
        <w:ind w:firstLine="482" w:firstLineChars="200"/>
        <w:jc w:val="both"/>
        <w:rPr>
          <w:rFonts w:hint="eastAsia" w:ascii="宋体" w:hAnsi="宋体" w:eastAsia="宋体"/>
          <w:kern w:val="2"/>
        </w:rPr>
      </w:pPr>
      <w:r>
        <w:rPr>
          <w:rFonts w:hint="eastAsia" w:ascii="宋体" w:hAnsi="宋体" w:eastAsia="宋体"/>
          <w:b/>
          <w:bCs/>
          <w:kern w:val="2"/>
        </w:rPr>
        <w:t>（以下无正文）</w:t>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5"/>
        <w:gridCol w:w="4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1" w:hRule="atLeast"/>
        </w:trPr>
        <w:tc>
          <w:tcPr>
            <w:tcW w:w="4145" w:type="dxa"/>
            <w:noWrap w:val="0"/>
            <w:vAlign w:val="center"/>
          </w:tcPr>
          <w:p>
            <w:pPr>
              <w:widowControl w:val="0"/>
              <w:snapToGrid w:val="0"/>
              <w:spacing w:line="360" w:lineRule="auto"/>
              <w:jc w:val="both"/>
              <w:rPr>
                <w:rFonts w:ascii="宋体" w:hAnsi="宋体" w:eastAsia="宋体"/>
                <w:kern w:val="2"/>
              </w:rPr>
            </w:pPr>
            <w:bookmarkStart w:id="1" w:name="_Hlk104286665"/>
            <w:r>
              <w:rPr>
                <w:rFonts w:ascii="宋体" w:hAnsi="宋体" w:eastAsia="宋体"/>
                <w:kern w:val="2"/>
              </w:rPr>
              <w:t>甲</w:t>
            </w:r>
            <w:r>
              <w:rPr>
                <w:rFonts w:hint="eastAsia" w:ascii="宋体" w:hAnsi="宋体" w:eastAsia="宋体"/>
                <w:kern w:val="2"/>
              </w:rPr>
              <w:t xml:space="preserve">  </w:t>
            </w:r>
            <w:r>
              <w:rPr>
                <w:rFonts w:ascii="宋体" w:hAnsi="宋体" w:eastAsia="宋体"/>
                <w:kern w:val="2"/>
              </w:rPr>
              <w:t>方</w:t>
            </w:r>
            <w:r>
              <w:rPr>
                <w:rFonts w:hint="eastAsia" w:ascii="宋体" w:hAnsi="宋体" w:eastAsia="宋体"/>
                <w:kern w:val="2"/>
              </w:rPr>
              <w:t xml:space="preserve">：  </w:t>
            </w:r>
          </w:p>
          <w:p>
            <w:pPr>
              <w:widowControl w:val="0"/>
              <w:snapToGrid w:val="0"/>
              <w:spacing w:line="360" w:lineRule="auto"/>
              <w:jc w:val="both"/>
              <w:rPr>
                <w:rFonts w:ascii="宋体" w:hAnsi="宋体" w:eastAsia="宋体"/>
                <w:kern w:val="2"/>
              </w:rPr>
            </w:pPr>
            <w:r>
              <w:rPr>
                <w:rFonts w:ascii="宋体" w:hAnsi="宋体" w:eastAsia="宋体"/>
                <w:kern w:val="2"/>
              </w:rPr>
              <w:t>法定代表人</w:t>
            </w:r>
            <w:r>
              <w:rPr>
                <w:rFonts w:hint="eastAsia" w:ascii="宋体" w:hAnsi="宋体" w:eastAsia="宋体"/>
                <w:kern w:val="2"/>
              </w:rPr>
              <w:t>/授权代表</w:t>
            </w:r>
            <w:r>
              <w:rPr>
                <w:rFonts w:ascii="宋体" w:hAnsi="宋体" w:eastAsia="宋体"/>
                <w:kern w:val="2"/>
              </w:rPr>
              <w:t>：</w:t>
            </w:r>
            <w:r>
              <w:rPr>
                <w:rFonts w:hint="eastAsia" w:ascii="宋体" w:hAnsi="宋体" w:eastAsia="宋体"/>
                <w:kern w:val="2"/>
              </w:rPr>
              <w:t xml:space="preserve">  </w:t>
            </w:r>
          </w:p>
          <w:p>
            <w:pPr>
              <w:widowControl w:val="0"/>
              <w:snapToGrid w:val="0"/>
              <w:spacing w:line="360" w:lineRule="auto"/>
              <w:jc w:val="both"/>
              <w:rPr>
                <w:rFonts w:ascii="宋体" w:hAnsi="宋体" w:eastAsia="宋体"/>
                <w:kern w:val="2"/>
              </w:rPr>
            </w:pPr>
            <w:r>
              <w:rPr>
                <w:rFonts w:hint="eastAsia" w:ascii="宋体" w:hAnsi="宋体" w:eastAsia="宋体"/>
                <w:kern w:val="2"/>
              </w:rPr>
              <w:t>住  所</w:t>
            </w:r>
            <w:r>
              <w:rPr>
                <w:rFonts w:ascii="宋体" w:hAnsi="宋体" w:eastAsia="宋体"/>
                <w:kern w:val="2"/>
              </w:rPr>
              <w:t>：</w:t>
            </w:r>
          </w:p>
          <w:p>
            <w:pPr>
              <w:widowControl w:val="0"/>
              <w:snapToGrid w:val="0"/>
              <w:spacing w:line="360" w:lineRule="auto"/>
              <w:jc w:val="both"/>
              <w:rPr>
                <w:rFonts w:ascii="宋体" w:hAnsi="宋体" w:eastAsia="宋体"/>
                <w:kern w:val="2"/>
              </w:rPr>
            </w:pPr>
            <w:r>
              <w:rPr>
                <w:rFonts w:hint="eastAsia" w:ascii="宋体" w:hAnsi="宋体" w:eastAsia="宋体"/>
                <w:kern w:val="2"/>
              </w:rPr>
              <w:t xml:space="preserve">联系人： </w:t>
            </w:r>
          </w:p>
          <w:p>
            <w:pPr>
              <w:widowControl w:val="0"/>
              <w:snapToGrid w:val="0"/>
              <w:spacing w:line="360" w:lineRule="auto"/>
              <w:jc w:val="both"/>
              <w:rPr>
                <w:rFonts w:ascii="宋体" w:hAnsi="宋体" w:eastAsia="宋体"/>
                <w:kern w:val="2"/>
              </w:rPr>
            </w:pPr>
            <w:r>
              <w:rPr>
                <w:rFonts w:ascii="宋体" w:hAnsi="宋体" w:eastAsia="宋体"/>
                <w:kern w:val="2"/>
              </w:rPr>
              <w:t>电</w:t>
            </w:r>
            <w:r>
              <w:rPr>
                <w:rFonts w:hint="eastAsia" w:ascii="宋体" w:hAnsi="宋体" w:eastAsia="宋体"/>
                <w:kern w:val="2"/>
              </w:rPr>
              <w:t xml:space="preserve">  </w:t>
            </w:r>
            <w:r>
              <w:rPr>
                <w:rFonts w:ascii="宋体" w:hAnsi="宋体" w:eastAsia="宋体"/>
                <w:kern w:val="2"/>
              </w:rPr>
              <w:t>话：</w:t>
            </w:r>
            <w:r>
              <w:rPr>
                <w:rFonts w:hint="eastAsia" w:ascii="宋体" w:hAnsi="宋体" w:eastAsia="宋体"/>
                <w:b/>
                <w:bCs/>
                <w:kern w:val="2"/>
              </w:rPr>
              <w:t xml:space="preserve"> </w:t>
            </w:r>
          </w:p>
          <w:p>
            <w:pPr>
              <w:widowControl w:val="0"/>
              <w:snapToGrid w:val="0"/>
              <w:spacing w:line="360" w:lineRule="auto"/>
              <w:jc w:val="both"/>
              <w:rPr>
                <w:rFonts w:ascii="宋体" w:hAnsi="宋体" w:eastAsia="宋体"/>
                <w:b/>
                <w:bCs/>
                <w:kern w:val="2"/>
              </w:rPr>
            </w:pPr>
            <w:r>
              <w:rPr>
                <w:rFonts w:hint="eastAsia" w:ascii="宋体" w:hAnsi="宋体" w:eastAsia="宋体"/>
                <w:kern w:val="2"/>
              </w:rPr>
              <w:t>传  真：</w:t>
            </w:r>
            <w:r>
              <w:rPr>
                <w:rFonts w:hint="eastAsia" w:ascii="宋体" w:hAnsi="宋体" w:eastAsia="宋体"/>
                <w:b/>
                <w:bCs/>
                <w:kern w:val="2"/>
              </w:rPr>
              <w:t xml:space="preserve"> </w:t>
            </w:r>
          </w:p>
          <w:p>
            <w:pPr>
              <w:widowControl w:val="0"/>
              <w:snapToGrid w:val="0"/>
              <w:spacing w:line="360" w:lineRule="auto"/>
              <w:jc w:val="both"/>
              <w:rPr>
                <w:rFonts w:ascii="宋体" w:hAnsi="宋体" w:eastAsia="宋体"/>
                <w:kern w:val="2"/>
              </w:rPr>
            </w:pPr>
            <w:r>
              <w:rPr>
                <w:rFonts w:hint="eastAsia" w:ascii="宋体" w:hAnsi="宋体" w:eastAsia="宋体"/>
                <w:kern w:val="2"/>
              </w:rPr>
              <w:t>电子邮件：</w:t>
            </w:r>
          </w:p>
          <w:p>
            <w:pPr>
              <w:widowControl w:val="0"/>
              <w:snapToGrid w:val="0"/>
              <w:spacing w:line="360" w:lineRule="auto"/>
              <w:jc w:val="both"/>
              <w:rPr>
                <w:rFonts w:ascii="宋体" w:hAnsi="宋体" w:eastAsia="宋体"/>
                <w:kern w:val="2"/>
              </w:rPr>
            </w:pPr>
            <w:r>
              <w:rPr>
                <w:rFonts w:ascii="宋体" w:hAnsi="宋体" w:eastAsia="宋体"/>
                <w:kern w:val="2"/>
              </w:rPr>
              <w:t>邮政编码：</w:t>
            </w:r>
            <w:bookmarkEnd w:id="1"/>
            <w:r>
              <w:rPr>
                <w:rFonts w:hint="eastAsia" w:ascii="宋体" w:hAnsi="宋体" w:eastAsia="宋体"/>
                <w:kern w:val="2"/>
              </w:rPr>
              <w:t xml:space="preserve"> </w:t>
            </w:r>
          </w:p>
          <w:p>
            <w:pPr>
              <w:widowControl w:val="0"/>
              <w:snapToGrid w:val="0"/>
              <w:spacing w:line="360" w:lineRule="auto"/>
              <w:jc w:val="both"/>
              <w:rPr>
                <w:rFonts w:ascii="宋体" w:hAnsi="宋体" w:eastAsia="宋体"/>
                <w:kern w:val="2"/>
              </w:rPr>
            </w:pPr>
            <w:r>
              <w:rPr>
                <w:rFonts w:ascii="宋体" w:hAnsi="宋体" w:eastAsia="宋体"/>
                <w:kern w:val="2"/>
              </w:rPr>
              <w:t>开户银行：</w:t>
            </w:r>
            <w:r>
              <w:rPr>
                <w:rFonts w:hint="eastAsia" w:ascii="宋体" w:hAnsi="宋体" w:eastAsia="宋体"/>
                <w:kern w:val="2"/>
              </w:rPr>
              <w:t xml:space="preserve"> </w:t>
            </w:r>
          </w:p>
          <w:p>
            <w:pPr>
              <w:widowControl w:val="0"/>
              <w:snapToGrid w:val="0"/>
              <w:spacing w:line="360" w:lineRule="auto"/>
              <w:jc w:val="both"/>
              <w:rPr>
                <w:rFonts w:ascii="宋体" w:hAnsi="宋体" w:eastAsia="宋体"/>
                <w:kern w:val="2"/>
              </w:rPr>
            </w:pPr>
            <w:r>
              <w:rPr>
                <w:rFonts w:hint="eastAsia" w:ascii="宋体" w:hAnsi="宋体" w:eastAsia="宋体"/>
                <w:kern w:val="2"/>
              </w:rPr>
              <w:t>账  号</w:t>
            </w:r>
            <w:r>
              <w:rPr>
                <w:rFonts w:ascii="宋体" w:hAnsi="宋体" w:eastAsia="宋体"/>
                <w:kern w:val="2"/>
              </w:rPr>
              <w:t>：</w:t>
            </w:r>
            <w:r>
              <w:rPr>
                <w:rFonts w:hint="eastAsia" w:ascii="宋体" w:hAnsi="宋体" w:eastAsia="宋体"/>
                <w:kern w:val="2"/>
              </w:rPr>
              <w:t xml:space="preserve"> </w:t>
            </w:r>
          </w:p>
          <w:p>
            <w:pPr>
              <w:widowControl w:val="0"/>
              <w:snapToGrid w:val="0"/>
              <w:spacing w:line="360" w:lineRule="auto"/>
              <w:jc w:val="both"/>
              <w:rPr>
                <w:rFonts w:ascii="宋体" w:hAnsi="宋体" w:eastAsia="宋体"/>
                <w:kern w:val="2"/>
              </w:rPr>
            </w:pPr>
            <w:r>
              <w:rPr>
                <w:rFonts w:hint="eastAsia" w:ascii="宋体" w:hAnsi="宋体" w:eastAsia="宋体"/>
                <w:kern w:val="2"/>
              </w:rPr>
              <w:t>行  号：</w:t>
            </w:r>
          </w:p>
          <w:p>
            <w:pPr>
              <w:widowControl w:val="0"/>
              <w:snapToGrid w:val="0"/>
              <w:spacing w:line="360" w:lineRule="auto"/>
              <w:jc w:val="right"/>
              <w:rPr>
                <w:rFonts w:ascii="宋体" w:hAnsi="宋体" w:eastAsia="宋体"/>
                <w:kern w:val="2"/>
              </w:rPr>
            </w:pPr>
            <w:r>
              <w:rPr>
                <w:rFonts w:hint="eastAsia" w:ascii="宋体" w:hAnsi="宋体" w:eastAsia="宋体"/>
                <w:kern w:val="2"/>
              </w:rPr>
              <w:t xml:space="preserve">签订日期： </w:t>
            </w:r>
            <w:r>
              <w:rPr>
                <w:rFonts w:ascii="宋体" w:hAnsi="宋体" w:eastAsia="宋体"/>
                <w:kern w:val="2"/>
              </w:rPr>
              <w:t xml:space="preserve"> </w:t>
            </w:r>
            <w:r>
              <w:rPr>
                <w:rFonts w:hint="eastAsia" w:ascii="宋体" w:hAnsi="宋体" w:eastAsia="宋体"/>
                <w:kern w:val="2"/>
              </w:rPr>
              <w:t xml:space="preserve">  年  </w:t>
            </w:r>
            <w:r>
              <w:rPr>
                <w:rFonts w:ascii="宋体" w:hAnsi="宋体" w:eastAsia="宋体"/>
                <w:kern w:val="2"/>
              </w:rPr>
              <w:t xml:space="preserve"> </w:t>
            </w:r>
            <w:r>
              <w:rPr>
                <w:rFonts w:hint="eastAsia" w:ascii="宋体" w:hAnsi="宋体" w:eastAsia="宋体"/>
                <w:kern w:val="2"/>
              </w:rPr>
              <w:t xml:space="preserve">月 </w:t>
            </w:r>
            <w:r>
              <w:rPr>
                <w:rFonts w:ascii="宋体" w:hAnsi="宋体" w:eastAsia="宋体"/>
                <w:kern w:val="2"/>
              </w:rPr>
              <w:t xml:space="preserve"> </w:t>
            </w:r>
            <w:r>
              <w:rPr>
                <w:rFonts w:hint="eastAsia" w:ascii="宋体" w:hAnsi="宋体" w:eastAsia="宋体"/>
                <w:kern w:val="2"/>
              </w:rPr>
              <w:t xml:space="preserve"> 日</w:t>
            </w:r>
            <w:r>
              <w:rPr>
                <w:rFonts w:ascii="宋体" w:hAnsi="宋体" w:eastAsia="宋体"/>
                <w:kern w:val="2"/>
              </w:rPr>
              <w:t xml:space="preserve">     </w:t>
            </w:r>
          </w:p>
        </w:tc>
        <w:tc>
          <w:tcPr>
            <w:tcW w:w="4145" w:type="dxa"/>
            <w:noWrap w:val="0"/>
            <w:vAlign w:val="center"/>
          </w:tcPr>
          <w:p>
            <w:pPr>
              <w:widowControl w:val="0"/>
              <w:snapToGrid w:val="0"/>
              <w:spacing w:line="360" w:lineRule="auto"/>
              <w:jc w:val="both"/>
              <w:rPr>
                <w:rFonts w:ascii="宋体" w:hAnsi="宋体" w:eastAsia="宋体"/>
                <w:kern w:val="2"/>
              </w:rPr>
            </w:pPr>
            <w:r>
              <w:rPr>
                <w:rFonts w:hint="eastAsia" w:ascii="宋体" w:hAnsi="宋体" w:eastAsia="宋体"/>
                <w:kern w:val="2"/>
              </w:rPr>
              <w:t xml:space="preserve">乙  方： </w:t>
            </w:r>
          </w:p>
          <w:p>
            <w:pPr>
              <w:widowControl w:val="0"/>
              <w:snapToGrid w:val="0"/>
              <w:spacing w:line="360" w:lineRule="auto"/>
              <w:jc w:val="both"/>
              <w:rPr>
                <w:rFonts w:ascii="宋体" w:hAnsi="宋体" w:eastAsia="宋体"/>
                <w:kern w:val="2"/>
              </w:rPr>
            </w:pPr>
            <w:r>
              <w:rPr>
                <w:rFonts w:ascii="宋体" w:hAnsi="宋体" w:eastAsia="宋体"/>
                <w:kern w:val="2"/>
              </w:rPr>
              <w:t>法定代表人</w:t>
            </w:r>
            <w:r>
              <w:rPr>
                <w:rFonts w:hint="eastAsia" w:ascii="宋体" w:hAnsi="宋体" w:eastAsia="宋体"/>
                <w:kern w:val="2"/>
              </w:rPr>
              <w:t>/授权代表</w:t>
            </w:r>
            <w:r>
              <w:rPr>
                <w:rFonts w:ascii="宋体" w:hAnsi="宋体" w:eastAsia="宋体"/>
                <w:kern w:val="2"/>
              </w:rPr>
              <w:t>：</w:t>
            </w:r>
            <w:r>
              <w:rPr>
                <w:rFonts w:hint="eastAsia" w:ascii="宋体" w:hAnsi="宋体" w:eastAsia="宋体"/>
                <w:kern w:val="2"/>
              </w:rPr>
              <w:t xml:space="preserve"> </w:t>
            </w:r>
          </w:p>
          <w:p>
            <w:pPr>
              <w:widowControl w:val="0"/>
              <w:snapToGrid w:val="0"/>
              <w:spacing w:line="360" w:lineRule="auto"/>
              <w:jc w:val="both"/>
              <w:rPr>
                <w:rFonts w:ascii="宋体" w:hAnsi="宋体" w:eastAsia="宋体"/>
                <w:kern w:val="2"/>
              </w:rPr>
            </w:pPr>
            <w:r>
              <w:rPr>
                <w:rFonts w:hint="eastAsia" w:ascii="宋体" w:hAnsi="宋体" w:eastAsia="宋体"/>
                <w:kern w:val="2"/>
              </w:rPr>
              <w:t>住  所</w:t>
            </w:r>
            <w:r>
              <w:rPr>
                <w:rFonts w:ascii="宋体" w:hAnsi="宋体" w:eastAsia="宋体"/>
                <w:kern w:val="2"/>
              </w:rPr>
              <w:t>：</w:t>
            </w:r>
          </w:p>
          <w:p>
            <w:pPr>
              <w:widowControl w:val="0"/>
              <w:snapToGrid w:val="0"/>
              <w:spacing w:line="360" w:lineRule="auto"/>
              <w:jc w:val="both"/>
              <w:rPr>
                <w:rFonts w:ascii="宋体" w:hAnsi="宋体" w:eastAsia="宋体"/>
                <w:kern w:val="2"/>
              </w:rPr>
            </w:pPr>
            <w:r>
              <w:rPr>
                <w:rFonts w:hint="eastAsia" w:ascii="宋体" w:hAnsi="宋体" w:eastAsia="宋体"/>
                <w:kern w:val="2"/>
              </w:rPr>
              <w:t xml:space="preserve">联系人： </w:t>
            </w:r>
          </w:p>
          <w:p>
            <w:pPr>
              <w:widowControl w:val="0"/>
              <w:snapToGrid w:val="0"/>
              <w:spacing w:line="360" w:lineRule="auto"/>
              <w:jc w:val="both"/>
              <w:rPr>
                <w:rFonts w:ascii="宋体" w:hAnsi="宋体" w:eastAsia="宋体"/>
                <w:kern w:val="2"/>
              </w:rPr>
            </w:pPr>
            <w:r>
              <w:rPr>
                <w:rFonts w:ascii="宋体" w:hAnsi="宋体" w:eastAsia="宋体"/>
                <w:kern w:val="2"/>
              </w:rPr>
              <w:t>电</w:t>
            </w:r>
            <w:r>
              <w:rPr>
                <w:rFonts w:hint="eastAsia" w:ascii="宋体" w:hAnsi="宋体" w:eastAsia="宋体"/>
                <w:kern w:val="2"/>
              </w:rPr>
              <w:t xml:space="preserve">  </w:t>
            </w:r>
            <w:r>
              <w:rPr>
                <w:rFonts w:ascii="宋体" w:hAnsi="宋体" w:eastAsia="宋体"/>
                <w:kern w:val="2"/>
              </w:rPr>
              <w:t>话：</w:t>
            </w:r>
            <w:r>
              <w:rPr>
                <w:rFonts w:hint="eastAsia" w:ascii="宋体" w:hAnsi="宋体" w:eastAsia="宋体"/>
                <w:b/>
                <w:bCs/>
                <w:kern w:val="2"/>
              </w:rPr>
              <w:t xml:space="preserve"> </w:t>
            </w:r>
          </w:p>
          <w:p>
            <w:pPr>
              <w:widowControl w:val="0"/>
              <w:snapToGrid w:val="0"/>
              <w:spacing w:line="360" w:lineRule="auto"/>
              <w:jc w:val="both"/>
              <w:rPr>
                <w:rFonts w:ascii="宋体" w:hAnsi="宋体" w:eastAsia="宋体"/>
                <w:b/>
                <w:bCs/>
                <w:kern w:val="2"/>
              </w:rPr>
            </w:pPr>
            <w:r>
              <w:rPr>
                <w:rFonts w:hint="eastAsia" w:ascii="宋体" w:hAnsi="宋体" w:eastAsia="宋体"/>
                <w:kern w:val="2"/>
              </w:rPr>
              <w:t>传  真：</w:t>
            </w:r>
            <w:r>
              <w:rPr>
                <w:rFonts w:hint="eastAsia" w:ascii="宋体" w:hAnsi="宋体" w:eastAsia="宋体"/>
                <w:b/>
                <w:bCs/>
                <w:kern w:val="2"/>
              </w:rPr>
              <w:t xml:space="preserve"> </w:t>
            </w:r>
          </w:p>
          <w:p>
            <w:pPr>
              <w:widowControl w:val="0"/>
              <w:snapToGrid w:val="0"/>
              <w:spacing w:line="360" w:lineRule="auto"/>
              <w:jc w:val="both"/>
              <w:rPr>
                <w:rFonts w:ascii="宋体" w:hAnsi="宋体" w:eastAsia="宋体"/>
                <w:kern w:val="2"/>
              </w:rPr>
            </w:pPr>
            <w:r>
              <w:rPr>
                <w:rFonts w:hint="eastAsia" w:ascii="宋体" w:hAnsi="宋体" w:eastAsia="宋体"/>
                <w:kern w:val="2"/>
              </w:rPr>
              <w:t>电子邮件：</w:t>
            </w:r>
          </w:p>
          <w:p>
            <w:pPr>
              <w:widowControl w:val="0"/>
              <w:snapToGrid w:val="0"/>
              <w:spacing w:line="360" w:lineRule="auto"/>
              <w:jc w:val="both"/>
              <w:rPr>
                <w:rFonts w:ascii="宋体" w:hAnsi="宋体" w:eastAsia="宋体"/>
                <w:kern w:val="2"/>
              </w:rPr>
            </w:pPr>
            <w:r>
              <w:rPr>
                <w:rFonts w:ascii="宋体" w:hAnsi="宋体" w:eastAsia="宋体"/>
                <w:kern w:val="2"/>
              </w:rPr>
              <w:t>邮政编码：</w:t>
            </w:r>
            <w:r>
              <w:rPr>
                <w:rFonts w:hint="eastAsia" w:ascii="宋体" w:hAnsi="宋体" w:eastAsia="宋体"/>
                <w:kern w:val="2"/>
              </w:rPr>
              <w:t xml:space="preserve"> </w:t>
            </w:r>
          </w:p>
          <w:p>
            <w:pPr>
              <w:widowControl w:val="0"/>
              <w:snapToGrid w:val="0"/>
              <w:spacing w:line="360" w:lineRule="auto"/>
              <w:jc w:val="both"/>
              <w:rPr>
                <w:rFonts w:ascii="宋体" w:hAnsi="宋体" w:eastAsia="宋体"/>
                <w:kern w:val="2"/>
              </w:rPr>
            </w:pPr>
            <w:r>
              <w:rPr>
                <w:rFonts w:ascii="宋体" w:hAnsi="宋体" w:eastAsia="宋体"/>
                <w:kern w:val="2"/>
              </w:rPr>
              <w:t>开户银行：</w:t>
            </w:r>
            <w:r>
              <w:rPr>
                <w:rFonts w:hint="eastAsia" w:ascii="宋体" w:hAnsi="宋体" w:eastAsia="宋体"/>
                <w:kern w:val="2"/>
              </w:rPr>
              <w:t xml:space="preserve"> </w:t>
            </w:r>
          </w:p>
          <w:p>
            <w:pPr>
              <w:widowControl w:val="0"/>
              <w:snapToGrid w:val="0"/>
              <w:spacing w:line="360" w:lineRule="auto"/>
              <w:jc w:val="both"/>
              <w:rPr>
                <w:rFonts w:ascii="宋体" w:hAnsi="宋体" w:eastAsia="宋体"/>
                <w:kern w:val="2"/>
              </w:rPr>
            </w:pPr>
            <w:r>
              <w:rPr>
                <w:rFonts w:hint="eastAsia" w:ascii="宋体" w:hAnsi="宋体" w:eastAsia="宋体"/>
                <w:kern w:val="2"/>
              </w:rPr>
              <w:t>账  号</w:t>
            </w:r>
            <w:r>
              <w:rPr>
                <w:rFonts w:ascii="宋体" w:hAnsi="宋体" w:eastAsia="宋体"/>
                <w:kern w:val="2"/>
              </w:rPr>
              <w:t>：</w:t>
            </w:r>
            <w:r>
              <w:rPr>
                <w:rFonts w:hint="eastAsia" w:ascii="宋体" w:hAnsi="宋体" w:eastAsia="宋体"/>
                <w:kern w:val="2"/>
              </w:rPr>
              <w:t xml:space="preserve"> </w:t>
            </w:r>
          </w:p>
          <w:p>
            <w:pPr>
              <w:widowControl w:val="0"/>
              <w:snapToGrid w:val="0"/>
              <w:spacing w:line="360" w:lineRule="auto"/>
              <w:jc w:val="both"/>
              <w:rPr>
                <w:rFonts w:ascii="宋体" w:hAnsi="宋体" w:eastAsia="宋体"/>
                <w:kern w:val="2"/>
              </w:rPr>
            </w:pPr>
            <w:r>
              <w:rPr>
                <w:rFonts w:hint="eastAsia" w:ascii="宋体" w:hAnsi="宋体" w:eastAsia="宋体"/>
                <w:kern w:val="2"/>
              </w:rPr>
              <w:t>行  号：</w:t>
            </w:r>
          </w:p>
          <w:p>
            <w:pPr>
              <w:widowControl w:val="0"/>
              <w:snapToGrid w:val="0"/>
              <w:spacing w:line="360" w:lineRule="auto"/>
              <w:jc w:val="right"/>
              <w:rPr>
                <w:rFonts w:ascii="宋体" w:hAnsi="宋体" w:eastAsia="宋体"/>
                <w:kern w:val="2"/>
              </w:rPr>
            </w:pPr>
            <w:r>
              <w:rPr>
                <w:rFonts w:hint="eastAsia" w:ascii="宋体" w:hAnsi="宋体" w:eastAsia="宋体"/>
                <w:kern w:val="2"/>
              </w:rPr>
              <w:t xml:space="preserve">签订日期： </w:t>
            </w:r>
            <w:r>
              <w:rPr>
                <w:rFonts w:ascii="宋体" w:hAnsi="宋体" w:eastAsia="宋体"/>
                <w:kern w:val="2"/>
              </w:rPr>
              <w:t xml:space="preserve">  </w:t>
            </w:r>
            <w:r>
              <w:rPr>
                <w:rFonts w:hint="eastAsia" w:ascii="宋体" w:hAnsi="宋体" w:eastAsia="宋体"/>
                <w:kern w:val="2"/>
              </w:rPr>
              <w:t xml:space="preserve"> 年  </w:t>
            </w:r>
            <w:r>
              <w:rPr>
                <w:rFonts w:ascii="宋体" w:hAnsi="宋体" w:eastAsia="宋体"/>
                <w:kern w:val="2"/>
              </w:rPr>
              <w:t xml:space="preserve"> </w:t>
            </w:r>
            <w:r>
              <w:rPr>
                <w:rFonts w:hint="eastAsia" w:ascii="宋体" w:hAnsi="宋体" w:eastAsia="宋体"/>
                <w:kern w:val="2"/>
              </w:rPr>
              <w:t xml:space="preserve">月 </w:t>
            </w:r>
            <w:r>
              <w:rPr>
                <w:rFonts w:ascii="宋体" w:hAnsi="宋体" w:eastAsia="宋体"/>
                <w:kern w:val="2"/>
              </w:rPr>
              <w:t xml:space="preserve"> </w:t>
            </w:r>
            <w:r>
              <w:rPr>
                <w:rFonts w:hint="eastAsia" w:ascii="宋体" w:hAnsi="宋体" w:eastAsia="宋体"/>
                <w:kern w:val="2"/>
              </w:rPr>
              <w:t xml:space="preserve"> 日</w:t>
            </w:r>
            <w:r>
              <w:rPr>
                <w:rFonts w:ascii="宋体" w:hAnsi="宋体" w:eastAsia="宋体"/>
                <w:kern w:val="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8290" w:type="dxa"/>
            <w:gridSpan w:val="2"/>
            <w:noWrap w:val="0"/>
            <w:vAlign w:val="center"/>
          </w:tcPr>
          <w:p>
            <w:pPr>
              <w:widowControl w:val="0"/>
              <w:snapToGrid w:val="0"/>
              <w:spacing w:line="360" w:lineRule="auto"/>
              <w:jc w:val="both"/>
              <w:rPr>
                <w:rFonts w:ascii="宋体" w:hAnsi="宋体" w:eastAsia="宋体"/>
                <w:kern w:val="2"/>
              </w:rPr>
            </w:pPr>
            <w:r>
              <w:rPr>
                <w:rFonts w:hint="eastAsia" w:ascii="宋体" w:hAnsi="宋体" w:eastAsia="宋体"/>
                <w:kern w:val="2"/>
              </w:rPr>
              <w:t>签订地点：</w:t>
            </w:r>
          </w:p>
        </w:tc>
      </w:tr>
    </w:tbl>
    <w:p>
      <w:pPr>
        <w:tabs>
          <w:tab w:val="left" w:pos="1134"/>
        </w:tabs>
        <w:snapToGrid w:val="0"/>
        <w:spacing w:line="500" w:lineRule="exact"/>
        <w:jc w:val="both"/>
        <w:rPr>
          <w:rFonts w:ascii="宋体" w:hAnsi="宋体" w:eastAsia="宋体"/>
          <w:kern w:val="2"/>
        </w:rPr>
      </w:pPr>
    </w:p>
    <w:p>
      <w:pPr>
        <w:widowControl w:val="0"/>
        <w:adjustRightInd w:val="0"/>
        <w:spacing w:line="500" w:lineRule="exact"/>
        <w:rPr>
          <w:rFonts w:hint="eastAsia" w:ascii="宋体" w:hAnsi="宋体" w:eastAsia="宋体" w:cs="仿宋"/>
          <w:color w:val="218FC4"/>
          <w:sz w:val="28"/>
          <w:szCs w:val="28"/>
          <w:u w:val="single" w:color="218FC4"/>
        </w:rPr>
      </w:pPr>
    </w:p>
    <w:p/>
    <w:sectPr>
      <w:footerReference r:id="rId3" w:type="default"/>
      <w:pgSz w:w="11906" w:h="16838"/>
      <w:pgMar w:top="1440" w:right="1800" w:bottom="1440" w:left="1800" w:header="708" w:footer="708"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a:noFill/>
                      </a:ln>
                    </wps:spPr>
                    <wps:txbx>
                      <w:txbxContent>
                        <w:p>
                          <w:pPr>
                            <w:pStyle w:val="3"/>
                            <w:rPr>
                              <w:rFonts w:ascii="宋体" w:hAnsi="宋体" w:eastAsia="宋体"/>
                            </w:rPr>
                          </w:pP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w:t>
                          </w:r>
                          <w:r>
                            <w:rPr>
                              <w:rFonts w:ascii="宋体" w:hAnsi="宋体" w:eastAsia="宋体"/>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59264;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nyxwC0QAAAAIBAAAPAAAAAAAAAAEAIAAAACIAAABkcnMvZG93&#10;bnJldi54bWxQSwECFAAUAAAACACHTuJAcy4jtM4BAACWAwAADgAAAAAAAAABACAAAAAgAQAAZHJz&#10;L2Uyb0RvYy54bWxQSwUGAAAAAAYABgBZAQAAYAUAAAAA&#10;">
              <v:fill on="f" focussize="0,0"/>
              <v:stroke on="f"/>
              <v:imagedata o:title=""/>
              <o:lock v:ext="edit" aspectratio="f"/>
              <v:textbox inset="0mm,0mm,0mm,0mm" style="mso-fit-shape-to-text:t;">
                <w:txbxContent>
                  <w:p>
                    <w:pPr>
                      <w:pStyle w:val="3"/>
                      <w:rPr>
                        <w:rFonts w:ascii="宋体" w:hAnsi="宋体" w:eastAsia="宋体"/>
                      </w:rPr>
                    </w:pP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w:t>
                    </w:r>
                    <w:r>
                      <w:rPr>
                        <w:rFonts w:ascii="宋体" w:hAnsi="宋体" w:eastAsia="宋体"/>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jMDU5YjAwYmJhZGYyNjM4YTMwZDZjMjRhZTNhNTMifQ=="/>
  </w:docVars>
  <w:rsids>
    <w:rsidRoot w:val="00000000"/>
    <w:rsid w:val="025B2DC4"/>
    <w:rsid w:val="14891A12"/>
    <w:rsid w:val="35AD6AC4"/>
    <w:rsid w:val="3A774EF6"/>
    <w:rsid w:val="47482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等线" w:cs="Times New Roman"/>
      <w:sz w:val="24"/>
      <w:szCs w:val="24"/>
      <w:lang w:val="en-US" w:eastAsia="zh-CN" w:bidi="ar-SA"/>
    </w:rPr>
  </w:style>
  <w:style w:type="character" w:default="1" w:styleId="5">
    <w:name w:val="Default Paragraph Font"/>
    <w:autoRedefine/>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2024-08-14T01:30:00Z</dcterms:created>
  <dc:creator>17482</dc:creator>
  <cp:lastModifiedBy>张文超</cp:lastModifiedBy>
  <dcterms:modified xsi:type="dcterms:W3CDTF">2024-08-14T01:33:51Z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335F75B02F3442C48766E13601C8E05F_13</vt:lpwstr>
  </property>
</Properties>
</file>